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4C20" w14:textId="30B52356" w:rsidR="009A3D4A" w:rsidRPr="00957905" w:rsidRDefault="007C5CCE" w:rsidP="009A3D4A">
      <w:pPr>
        <w:pStyle w:val="Title"/>
        <w:jc w:val="center"/>
        <w:rPr>
          <w:rFonts w:ascii="Helvetica" w:hAnsi="Helvetica"/>
          <w:b/>
          <w:sz w:val="48"/>
          <w:szCs w:val="48"/>
          <w:lang w:val="en-GB"/>
        </w:rPr>
      </w:pPr>
      <w:r>
        <w:rPr>
          <w:rFonts w:ascii="Helvetica" w:hAnsi="Helvetica"/>
          <w:b/>
          <w:sz w:val="48"/>
          <w:szCs w:val="48"/>
          <w:lang w:val="en-GB"/>
        </w:rPr>
        <w:t>A Research P</w:t>
      </w:r>
      <w:r w:rsidR="002D04D4" w:rsidRPr="00957905">
        <w:rPr>
          <w:rFonts w:ascii="Helvetica" w:hAnsi="Helvetica"/>
          <w:b/>
          <w:sz w:val="48"/>
          <w:szCs w:val="48"/>
          <w:lang w:val="en-GB"/>
        </w:rPr>
        <w:t>rogram for</w:t>
      </w:r>
    </w:p>
    <w:p w14:paraId="062C8FF1" w14:textId="75605120" w:rsidR="00E31B5C" w:rsidRPr="00957905" w:rsidRDefault="002D04D4" w:rsidP="0042595B">
      <w:pPr>
        <w:pStyle w:val="Title"/>
        <w:spacing w:after="120"/>
        <w:jc w:val="center"/>
        <w:rPr>
          <w:rFonts w:ascii="Helvetica" w:hAnsi="Helvetica"/>
          <w:b/>
          <w:sz w:val="48"/>
          <w:szCs w:val="48"/>
          <w:lang w:val="en-GB"/>
        </w:rPr>
      </w:pPr>
      <w:r w:rsidRPr="00957905">
        <w:rPr>
          <w:rFonts w:ascii="Helvetica" w:hAnsi="Helvetica"/>
          <w:b/>
          <w:sz w:val="48"/>
          <w:szCs w:val="48"/>
          <w:lang w:val="en-GB"/>
        </w:rPr>
        <w:t>Global Systems Science</w:t>
      </w:r>
    </w:p>
    <w:p w14:paraId="7B0177FF" w14:textId="550ACDF2" w:rsidR="009A3D4A" w:rsidRPr="00957905" w:rsidRDefault="009A3D4A" w:rsidP="009A3D4A">
      <w:pPr>
        <w:jc w:val="center"/>
        <w:rPr>
          <w:rFonts w:ascii="Helvetica" w:hAnsi="Helvetica"/>
        </w:rPr>
      </w:pPr>
      <w:r w:rsidRPr="00957905">
        <w:rPr>
          <w:rFonts w:ascii="Helvetica" w:hAnsi="Helvetica"/>
          <w:b/>
          <w:i/>
        </w:rPr>
        <w:t>Version 02</w:t>
      </w:r>
      <w:r w:rsidRPr="00957905">
        <w:rPr>
          <w:rFonts w:ascii="Helvetica" w:hAnsi="Helvetica"/>
          <w:i/>
        </w:rPr>
        <w:t xml:space="preserve"> (</w:t>
      </w:r>
      <w:r w:rsidR="005B7056">
        <w:rPr>
          <w:rFonts w:ascii="Helvetica" w:hAnsi="Helvetica"/>
          <w:i/>
        </w:rPr>
        <w:t>March 6</w:t>
      </w:r>
      <w:r w:rsidRPr="00957905">
        <w:rPr>
          <w:rFonts w:ascii="Helvetica" w:hAnsi="Helvetica"/>
          <w:i/>
        </w:rPr>
        <w:t>, 2013)</w:t>
      </w:r>
    </w:p>
    <w:p w14:paraId="769AB45D" w14:textId="77777777" w:rsidR="00464436" w:rsidRPr="00957905" w:rsidRDefault="00464436" w:rsidP="00C52197">
      <w:pPr>
        <w:spacing w:after="0"/>
        <w:jc w:val="right"/>
        <w:rPr>
          <w:rFonts w:ascii="Helvetica" w:hAnsi="Helvetica"/>
          <w:lang w:val="en-GB"/>
        </w:rPr>
      </w:pPr>
    </w:p>
    <w:p w14:paraId="0A11E82B" w14:textId="77777777" w:rsidR="009A3D4A" w:rsidRPr="00957905" w:rsidRDefault="009A3D4A" w:rsidP="00C52197">
      <w:pPr>
        <w:spacing w:after="0"/>
        <w:jc w:val="right"/>
        <w:rPr>
          <w:rFonts w:ascii="Helvetica" w:hAnsi="Helvetica"/>
          <w:lang w:val="en-GB"/>
        </w:rPr>
      </w:pPr>
    </w:p>
    <w:p w14:paraId="6C046754" w14:textId="77777777" w:rsidR="009A3D4A" w:rsidRPr="00957905" w:rsidRDefault="009A3D4A" w:rsidP="00C52197">
      <w:pPr>
        <w:spacing w:after="0"/>
        <w:jc w:val="right"/>
        <w:rPr>
          <w:rFonts w:ascii="Helvetica" w:hAnsi="Helvetica"/>
          <w:lang w:val="en-GB"/>
        </w:rPr>
      </w:pPr>
    </w:p>
    <w:p w14:paraId="70ADD137" w14:textId="323335B8" w:rsidR="00C15B52" w:rsidRPr="00957905" w:rsidRDefault="00C15B52" w:rsidP="00C15B52">
      <w:pPr>
        <w:spacing w:after="0" w:line="360" w:lineRule="auto"/>
        <w:jc w:val="right"/>
        <w:rPr>
          <w:rFonts w:ascii="Helvetica" w:eastAsia="Times New Roman" w:hAnsi="Helvetica"/>
          <w:sz w:val="24"/>
          <w:szCs w:val="24"/>
        </w:rPr>
      </w:pPr>
      <w:r w:rsidRPr="00957905">
        <w:rPr>
          <w:rFonts w:ascii="Helvetica" w:eastAsia="Times New Roman" w:hAnsi="Helvetica"/>
          <w:sz w:val="24"/>
          <w:szCs w:val="24"/>
        </w:rPr>
        <w:t>“We reject</w:t>
      </w:r>
      <w:r>
        <w:rPr>
          <w:rFonts w:ascii="Helvetica" w:eastAsia="Times New Roman" w:hAnsi="Helvetica"/>
          <w:sz w:val="24"/>
          <w:szCs w:val="24"/>
        </w:rPr>
        <w:t>:</w:t>
      </w:r>
      <w:r w:rsidRPr="00957905">
        <w:rPr>
          <w:rFonts w:ascii="Helvetica" w:eastAsia="Times New Roman" w:hAnsi="Helvetica"/>
          <w:sz w:val="24"/>
          <w:szCs w:val="24"/>
        </w:rPr>
        <w:t xml:space="preserve"> kings, presidents and voting.</w:t>
      </w:r>
    </w:p>
    <w:p w14:paraId="574012E8" w14:textId="71A09D32" w:rsidR="00C15B52" w:rsidRPr="00957905" w:rsidRDefault="00C15B52" w:rsidP="00C15B52">
      <w:pPr>
        <w:spacing w:after="0" w:line="360" w:lineRule="auto"/>
        <w:jc w:val="right"/>
        <w:rPr>
          <w:rFonts w:ascii="Helvetica" w:eastAsia="Times New Roman" w:hAnsi="Helvetica"/>
          <w:sz w:val="24"/>
          <w:szCs w:val="24"/>
        </w:rPr>
      </w:pPr>
      <w:r w:rsidRPr="00957905">
        <w:rPr>
          <w:rFonts w:ascii="Helvetica" w:eastAsia="Times New Roman" w:hAnsi="Helvetica"/>
          <w:sz w:val="24"/>
          <w:szCs w:val="24"/>
        </w:rPr>
        <w:t>We believe in</w:t>
      </w:r>
      <w:r>
        <w:rPr>
          <w:rFonts w:ascii="Helvetica" w:eastAsia="Times New Roman" w:hAnsi="Helvetica"/>
          <w:sz w:val="24"/>
          <w:szCs w:val="24"/>
        </w:rPr>
        <w:t>:</w:t>
      </w:r>
      <w:r w:rsidRPr="00957905">
        <w:rPr>
          <w:rFonts w:ascii="Helvetica" w:eastAsia="Times New Roman" w:hAnsi="Helvetica"/>
          <w:sz w:val="24"/>
          <w:szCs w:val="24"/>
        </w:rPr>
        <w:t xml:space="preserve"> rough consensus and running code.”</w:t>
      </w:r>
    </w:p>
    <w:p w14:paraId="678E31D7" w14:textId="3998B3B7" w:rsidR="009A3D4A" w:rsidRPr="00957905" w:rsidRDefault="00C15B52" w:rsidP="00957905">
      <w:pPr>
        <w:spacing w:after="0" w:line="360" w:lineRule="auto"/>
        <w:jc w:val="right"/>
        <w:rPr>
          <w:rFonts w:ascii="Helvetica" w:eastAsia="Times New Roman" w:hAnsi="Helvetica"/>
          <w:sz w:val="24"/>
          <w:szCs w:val="24"/>
        </w:rPr>
      </w:pPr>
      <w:r w:rsidRPr="00957905">
        <w:rPr>
          <w:rFonts w:ascii="Helvetica" w:eastAsia="Times New Roman" w:hAnsi="Helvetica"/>
          <w:sz w:val="24"/>
          <w:szCs w:val="24"/>
        </w:rPr>
        <w:t xml:space="preserve"> </w:t>
      </w:r>
      <w:r>
        <w:rPr>
          <w:rFonts w:ascii="Helvetica" w:eastAsia="Times New Roman" w:hAnsi="Helvetica"/>
          <w:sz w:val="24"/>
          <w:szCs w:val="24"/>
        </w:rPr>
        <w:t>(Internet meme by David D. Clark</w:t>
      </w:r>
      <w:r w:rsidR="009A3D4A" w:rsidRPr="00957905">
        <w:rPr>
          <w:rFonts w:ascii="Helvetica" w:eastAsia="Times New Roman" w:hAnsi="Helvetica"/>
          <w:sz w:val="24"/>
          <w:szCs w:val="24"/>
        </w:rPr>
        <w:t>)</w:t>
      </w:r>
    </w:p>
    <w:p w14:paraId="551AFE0A" w14:textId="77777777" w:rsidR="009A3D4A" w:rsidRPr="00957905" w:rsidRDefault="009A3D4A" w:rsidP="009A3D4A">
      <w:pPr>
        <w:spacing w:after="0"/>
        <w:rPr>
          <w:rFonts w:ascii="Helvetica" w:hAnsi="Helvetica"/>
          <w:b/>
          <w:bCs/>
          <w:sz w:val="32"/>
          <w:szCs w:val="32"/>
        </w:rPr>
      </w:pPr>
    </w:p>
    <w:p w14:paraId="02BC097D" w14:textId="77777777" w:rsidR="009A3D4A" w:rsidRDefault="009A3D4A" w:rsidP="005477B4">
      <w:pPr>
        <w:spacing w:after="0"/>
        <w:rPr>
          <w:rFonts w:ascii="Helvetica" w:hAnsi="Helvetica"/>
          <w:b/>
          <w:bCs/>
          <w:sz w:val="32"/>
          <w:szCs w:val="32"/>
        </w:rPr>
      </w:pPr>
    </w:p>
    <w:p w14:paraId="7D7F44C1" w14:textId="77777777" w:rsidR="005477B4" w:rsidRPr="00957905" w:rsidRDefault="005477B4" w:rsidP="005477B4">
      <w:pPr>
        <w:spacing w:after="0"/>
        <w:rPr>
          <w:rFonts w:ascii="Helvetica" w:hAnsi="Helvetica"/>
          <w:b/>
          <w:bCs/>
          <w:sz w:val="32"/>
          <w:szCs w:val="32"/>
        </w:rPr>
      </w:pPr>
    </w:p>
    <w:p w14:paraId="5339EB82" w14:textId="4D0CB17A" w:rsidR="009A3D4A" w:rsidRPr="00957905" w:rsidRDefault="009A3D4A" w:rsidP="009A3D4A">
      <w:pPr>
        <w:spacing w:after="0"/>
        <w:jc w:val="both"/>
        <w:rPr>
          <w:rFonts w:ascii="Helvetica" w:hAnsi="Helvetica"/>
          <w:i/>
        </w:rPr>
      </w:pPr>
    </w:p>
    <w:p w14:paraId="700CAA79" w14:textId="699A410A" w:rsidR="009A3D4A" w:rsidRPr="005477B4" w:rsidRDefault="009A3D4A" w:rsidP="00957905">
      <w:pPr>
        <w:spacing w:after="0" w:line="360" w:lineRule="auto"/>
        <w:jc w:val="both"/>
        <w:rPr>
          <w:rFonts w:ascii="Helvetica" w:hAnsi="Helvetica"/>
          <w:i/>
          <w:iCs/>
          <w:sz w:val="24"/>
          <w:szCs w:val="24"/>
        </w:rPr>
      </w:pPr>
      <w:r w:rsidRPr="005477B4">
        <w:rPr>
          <w:rFonts w:ascii="Helvetica" w:hAnsi="Helvetica"/>
          <w:i/>
          <w:iCs/>
          <w:sz w:val="24"/>
          <w:szCs w:val="24"/>
        </w:rPr>
        <w:t>Version 02 is the seedling for a living document. It is based on the seed, i.e. version 01, of February 1 (see the post “A Research Program for Global Systems Science” on www.global-systems-science.</w:t>
      </w:r>
      <w:r w:rsidR="007F01E3">
        <w:rPr>
          <w:rFonts w:ascii="Helvetica" w:hAnsi="Helvetica"/>
          <w:i/>
          <w:iCs/>
          <w:sz w:val="24"/>
          <w:szCs w:val="24"/>
        </w:rPr>
        <w:t>eu</w:t>
      </w:r>
      <w:r w:rsidRPr="005477B4">
        <w:rPr>
          <w:rFonts w:ascii="Helvetica" w:hAnsi="Helvetica"/>
          <w:i/>
          <w:iCs/>
          <w:sz w:val="24"/>
          <w:szCs w:val="24"/>
        </w:rPr>
        <w:t xml:space="preserve">). </w:t>
      </w:r>
    </w:p>
    <w:p w14:paraId="30F4D267" w14:textId="77777777" w:rsidR="009A3D4A" w:rsidRPr="005477B4" w:rsidRDefault="009A3D4A" w:rsidP="00957905">
      <w:pPr>
        <w:spacing w:after="0" w:line="360" w:lineRule="auto"/>
        <w:jc w:val="both"/>
        <w:rPr>
          <w:rFonts w:ascii="Helvetica" w:hAnsi="Helvetica"/>
          <w:i/>
          <w:iCs/>
          <w:sz w:val="24"/>
          <w:szCs w:val="24"/>
        </w:rPr>
      </w:pPr>
      <w:r w:rsidRPr="005477B4">
        <w:rPr>
          <w:rFonts w:ascii="Helvetica" w:hAnsi="Helvetica"/>
          <w:i/>
          <w:iCs/>
          <w:sz w:val="24"/>
          <w:szCs w:val="24"/>
        </w:rPr>
        <w:t xml:space="preserve">That version was based on the first open global systems science (GSS) conference (Brussels, November 8-10, 2012) and subsequent workshops, informal exchanges and on-going research by members of the emerging global systems science community. </w:t>
      </w:r>
    </w:p>
    <w:p w14:paraId="3B38895E" w14:textId="54BBAC4D" w:rsidR="009A3D4A" w:rsidRPr="005477B4" w:rsidRDefault="009A3D4A" w:rsidP="00957905">
      <w:pPr>
        <w:spacing w:after="0" w:line="360" w:lineRule="auto"/>
        <w:jc w:val="both"/>
        <w:rPr>
          <w:rFonts w:ascii="Helvetica" w:hAnsi="Helvetica"/>
          <w:i/>
          <w:iCs/>
          <w:sz w:val="24"/>
          <w:szCs w:val="24"/>
        </w:rPr>
      </w:pPr>
      <w:r w:rsidRPr="005477B4">
        <w:rPr>
          <w:rFonts w:ascii="Helvetica" w:hAnsi="Helvetica"/>
          <w:i/>
          <w:iCs/>
          <w:sz w:val="24"/>
          <w:szCs w:val="24"/>
        </w:rPr>
        <w:t xml:space="preserve">Meanwhile dozens of researchers and practitioners have helped to expand version 01, via the blog, half a dozen workshops and direct exchanges. </w:t>
      </w:r>
      <w:r w:rsidR="009670C6">
        <w:rPr>
          <w:rFonts w:ascii="Helvetica" w:hAnsi="Helvetica"/>
          <w:i/>
          <w:iCs/>
          <w:sz w:val="24"/>
          <w:szCs w:val="24"/>
        </w:rPr>
        <w:t>A preliminary</w:t>
      </w:r>
      <w:r w:rsidRPr="005477B4">
        <w:rPr>
          <w:rFonts w:ascii="Helvetica" w:hAnsi="Helvetica"/>
          <w:i/>
          <w:iCs/>
          <w:sz w:val="24"/>
          <w:szCs w:val="24"/>
        </w:rPr>
        <w:t xml:space="preserve"> result is</w:t>
      </w:r>
      <w:r w:rsidR="009670C6">
        <w:rPr>
          <w:rFonts w:ascii="Helvetica" w:hAnsi="Helvetica"/>
          <w:i/>
          <w:iCs/>
          <w:sz w:val="24"/>
          <w:szCs w:val="24"/>
        </w:rPr>
        <w:t xml:space="preserve"> the present draft. It is really a draft</w:t>
      </w:r>
      <w:r w:rsidRPr="005477B4">
        <w:rPr>
          <w:rFonts w:ascii="Helvetica" w:hAnsi="Helvetica"/>
          <w:i/>
          <w:iCs/>
          <w:sz w:val="24"/>
          <w:szCs w:val="24"/>
        </w:rPr>
        <w:t xml:space="preserve">, and all kinds of comments, suggestions and structured inputs are welcome.  </w:t>
      </w:r>
    </w:p>
    <w:p w14:paraId="02FAADB9" w14:textId="77777777" w:rsidR="009A3D4A" w:rsidRPr="005477B4" w:rsidRDefault="009A3D4A" w:rsidP="00957905">
      <w:pPr>
        <w:spacing w:after="0" w:line="360" w:lineRule="auto"/>
        <w:jc w:val="both"/>
        <w:rPr>
          <w:rFonts w:ascii="Helvetica" w:hAnsi="Helvetica"/>
          <w:i/>
          <w:iCs/>
          <w:sz w:val="24"/>
          <w:szCs w:val="24"/>
        </w:rPr>
      </w:pPr>
      <w:r w:rsidRPr="005477B4">
        <w:rPr>
          <w:rFonts w:ascii="Helvetica" w:hAnsi="Helvetica"/>
          <w:i/>
          <w:iCs/>
          <w:sz w:val="24"/>
          <w:szCs w:val="24"/>
        </w:rPr>
        <w:t>The precise date for the second open GSS conference will be determined in the coming days, but in any case it will happen in the week from June 10-14, 2013 (this is due to the calendar of Ann Glover, Science Advisor of President Barroso). As usual, details will follow on the global systems science blog.</w:t>
      </w:r>
    </w:p>
    <w:p w14:paraId="347451C9" w14:textId="77777777" w:rsidR="009A3D4A" w:rsidRPr="00957905" w:rsidRDefault="009A3D4A" w:rsidP="008A19ED">
      <w:pPr>
        <w:spacing w:after="0"/>
        <w:jc w:val="right"/>
        <w:rPr>
          <w:rFonts w:ascii="Helvetica" w:hAnsi="Helvetica"/>
          <w:lang w:val="en-GB"/>
        </w:rPr>
      </w:pPr>
    </w:p>
    <w:p w14:paraId="6D7256A5" w14:textId="77777777" w:rsidR="009A3D4A" w:rsidRPr="00957905" w:rsidRDefault="009A3D4A" w:rsidP="008A19ED">
      <w:pPr>
        <w:spacing w:after="0"/>
        <w:jc w:val="right"/>
        <w:rPr>
          <w:rFonts w:ascii="Helvetica" w:hAnsi="Helvetica"/>
          <w:lang w:val="en-GB"/>
        </w:rPr>
      </w:pPr>
    </w:p>
    <w:p w14:paraId="5672F4D9" w14:textId="77777777" w:rsidR="009A3D4A" w:rsidRPr="00957905" w:rsidRDefault="009A3D4A" w:rsidP="008A19ED">
      <w:pPr>
        <w:spacing w:after="0"/>
        <w:jc w:val="right"/>
        <w:rPr>
          <w:rFonts w:ascii="Helvetica" w:hAnsi="Helvetica"/>
          <w:lang w:val="en-GB"/>
        </w:rPr>
      </w:pPr>
    </w:p>
    <w:p w14:paraId="1327FAE2" w14:textId="77777777" w:rsidR="009A3D4A" w:rsidRPr="00957905" w:rsidRDefault="009A3D4A" w:rsidP="008A19ED">
      <w:pPr>
        <w:spacing w:after="0"/>
        <w:jc w:val="right"/>
        <w:rPr>
          <w:rFonts w:ascii="Helvetica" w:hAnsi="Helvetica"/>
          <w:lang w:val="en-GB"/>
        </w:rPr>
      </w:pPr>
    </w:p>
    <w:p w14:paraId="7FD05F9A" w14:textId="77777777" w:rsidR="009A3D4A" w:rsidRPr="00957905" w:rsidRDefault="009A3D4A" w:rsidP="008A19ED">
      <w:pPr>
        <w:spacing w:after="0"/>
        <w:jc w:val="right"/>
        <w:rPr>
          <w:rFonts w:ascii="Helvetica" w:hAnsi="Helvetica"/>
          <w:lang w:val="en-GB"/>
        </w:rPr>
      </w:pPr>
    </w:p>
    <w:p w14:paraId="77F09D4A" w14:textId="77777777" w:rsidR="009A3D4A" w:rsidRPr="00957905" w:rsidRDefault="009A3D4A" w:rsidP="008A19ED">
      <w:pPr>
        <w:spacing w:after="0"/>
        <w:jc w:val="right"/>
        <w:rPr>
          <w:rFonts w:ascii="Helvetica" w:hAnsi="Helvetica"/>
          <w:lang w:val="en-GB"/>
        </w:rPr>
      </w:pPr>
    </w:p>
    <w:p w14:paraId="64CF13F2" w14:textId="77777777" w:rsidR="009A3D4A" w:rsidRPr="00957905" w:rsidRDefault="009A3D4A" w:rsidP="008A19ED">
      <w:pPr>
        <w:spacing w:after="0"/>
        <w:jc w:val="right"/>
        <w:rPr>
          <w:rFonts w:ascii="Helvetica" w:hAnsi="Helvetica"/>
          <w:lang w:val="en-GB"/>
        </w:rPr>
      </w:pPr>
    </w:p>
    <w:p w14:paraId="773D12B0" w14:textId="77777777" w:rsidR="009A3D4A" w:rsidRPr="00957905" w:rsidRDefault="009A3D4A" w:rsidP="008A19ED">
      <w:pPr>
        <w:spacing w:after="0"/>
        <w:jc w:val="right"/>
        <w:rPr>
          <w:rFonts w:ascii="Helvetica" w:hAnsi="Helvetica"/>
          <w:lang w:val="en-GB"/>
        </w:rPr>
      </w:pPr>
    </w:p>
    <w:p w14:paraId="7D02D9BA" w14:textId="77777777" w:rsidR="009A3D4A" w:rsidRPr="00957905" w:rsidRDefault="009A3D4A" w:rsidP="008A19ED">
      <w:pPr>
        <w:spacing w:after="0"/>
        <w:jc w:val="right"/>
        <w:rPr>
          <w:rFonts w:ascii="Helvetica" w:hAnsi="Helvetica"/>
          <w:lang w:val="en-GB"/>
        </w:rPr>
      </w:pPr>
    </w:p>
    <w:p w14:paraId="14CE2E4D" w14:textId="77777777" w:rsidR="00C52197" w:rsidRPr="00957905" w:rsidRDefault="00C52197" w:rsidP="003B030E">
      <w:pPr>
        <w:jc w:val="right"/>
        <w:rPr>
          <w:rFonts w:ascii="Helvetica" w:hAnsi="Helvetica"/>
          <w:lang w:val="en-GB"/>
        </w:rPr>
      </w:pPr>
    </w:p>
    <w:p w14:paraId="44D2ED3B" w14:textId="77777777" w:rsidR="00464436" w:rsidRPr="00957905" w:rsidRDefault="00464436" w:rsidP="003B030E">
      <w:pPr>
        <w:jc w:val="right"/>
        <w:rPr>
          <w:rFonts w:ascii="Helvetica" w:hAnsi="Helvetica"/>
          <w:lang w:val="en-GB"/>
        </w:rPr>
      </w:pPr>
    </w:p>
    <w:p w14:paraId="6AE3BF2E" w14:textId="77777777" w:rsidR="00464436" w:rsidRPr="00957905" w:rsidRDefault="00464436" w:rsidP="003B030E">
      <w:pPr>
        <w:jc w:val="right"/>
        <w:rPr>
          <w:rFonts w:ascii="Helvetica" w:hAnsi="Helvetica"/>
          <w:lang w:val="en-GB"/>
        </w:rPr>
      </w:pPr>
    </w:p>
    <w:sdt>
      <w:sdtPr>
        <w:rPr>
          <w:rFonts w:ascii="Helvetica" w:eastAsiaTheme="minorHAnsi" w:hAnsi="Helvetica" w:cstheme="minorBidi"/>
          <w:b w:val="0"/>
          <w:bCs w:val="0"/>
          <w:color w:val="auto"/>
          <w:sz w:val="22"/>
          <w:szCs w:val="22"/>
          <w:lang w:val="en-GB"/>
        </w:rPr>
        <w:id w:val="17953235"/>
        <w:docPartObj>
          <w:docPartGallery w:val="Table of Contents"/>
          <w:docPartUnique/>
        </w:docPartObj>
      </w:sdtPr>
      <w:sdtEndPr/>
      <w:sdtContent>
        <w:p w14:paraId="4F459177" w14:textId="77777777" w:rsidR="000C3D28" w:rsidRPr="00957905" w:rsidRDefault="000C3D28">
          <w:pPr>
            <w:pStyle w:val="TOCHeading"/>
            <w:rPr>
              <w:rFonts w:ascii="Helvetica" w:hAnsi="Helvetica"/>
              <w:lang w:val="en-GB"/>
            </w:rPr>
          </w:pPr>
          <w:r w:rsidRPr="00957905">
            <w:rPr>
              <w:rFonts w:ascii="Helvetica" w:hAnsi="Helvetica"/>
              <w:lang w:val="en-GB"/>
            </w:rPr>
            <w:t>Conten</w:t>
          </w:r>
          <w:r w:rsidR="00172D9E" w:rsidRPr="00957905">
            <w:rPr>
              <w:rFonts w:ascii="Helvetica" w:hAnsi="Helvetica"/>
              <w:lang w:val="en-GB"/>
            </w:rPr>
            <w:t>t</w:t>
          </w:r>
        </w:p>
        <w:p w14:paraId="3AEA5028" w14:textId="77777777" w:rsidR="00DD5495" w:rsidRPr="00957905" w:rsidRDefault="00DD5495" w:rsidP="00DD5495">
          <w:pPr>
            <w:rPr>
              <w:rFonts w:ascii="Helvetica" w:hAnsi="Helvetica"/>
              <w:lang w:val="en-GB"/>
            </w:rPr>
          </w:pPr>
        </w:p>
        <w:p w14:paraId="5648876E" w14:textId="77777777" w:rsidR="00E71B8C" w:rsidRDefault="00E556B9">
          <w:pPr>
            <w:pStyle w:val="TOC1"/>
            <w:tabs>
              <w:tab w:val="left" w:pos="362"/>
              <w:tab w:val="right" w:leader="dot" w:pos="9628"/>
            </w:tabs>
            <w:rPr>
              <w:rFonts w:eastAsiaTheme="minorEastAsia"/>
              <w:noProof/>
              <w:sz w:val="24"/>
              <w:szCs w:val="24"/>
              <w:lang w:val="en-US" w:eastAsia="ja-JP"/>
            </w:rPr>
          </w:pPr>
          <w:r w:rsidRPr="00957905">
            <w:rPr>
              <w:rFonts w:ascii="Helvetica" w:hAnsi="Helvetica"/>
              <w:lang w:val="en-GB"/>
            </w:rPr>
            <w:fldChar w:fldCharType="begin"/>
          </w:r>
          <w:r w:rsidR="000C3D28" w:rsidRPr="00957905">
            <w:rPr>
              <w:rFonts w:ascii="Helvetica" w:hAnsi="Helvetica"/>
              <w:lang w:val="en-GB"/>
            </w:rPr>
            <w:instrText xml:space="preserve"> TOC \o "1-3" \h \z \u </w:instrText>
          </w:r>
          <w:r w:rsidRPr="00957905">
            <w:rPr>
              <w:rFonts w:ascii="Helvetica" w:hAnsi="Helvetica"/>
              <w:lang w:val="en-GB"/>
            </w:rPr>
            <w:fldChar w:fldCharType="separate"/>
          </w:r>
          <w:r w:rsidR="00E71B8C" w:rsidRPr="008A0E01">
            <w:rPr>
              <w:rFonts w:ascii="Helvetica" w:hAnsi="Helvetica"/>
              <w:noProof/>
              <w:lang w:val="en-GB"/>
            </w:rPr>
            <w:t>I.</w:t>
          </w:r>
          <w:r w:rsidR="00E71B8C">
            <w:rPr>
              <w:rFonts w:eastAsiaTheme="minorEastAsia"/>
              <w:noProof/>
              <w:sz w:val="24"/>
              <w:szCs w:val="24"/>
              <w:lang w:val="en-US" w:eastAsia="ja-JP"/>
            </w:rPr>
            <w:tab/>
          </w:r>
          <w:r w:rsidR="00E71B8C" w:rsidRPr="008A0E01">
            <w:rPr>
              <w:rFonts w:ascii="Helvetica" w:hAnsi="Helvetica"/>
              <w:noProof/>
              <w:lang w:val="en-GB"/>
            </w:rPr>
            <w:t>ICT and Global Systems</w:t>
          </w:r>
          <w:r w:rsidR="00E71B8C">
            <w:rPr>
              <w:noProof/>
            </w:rPr>
            <w:tab/>
          </w:r>
          <w:r w:rsidR="00E71B8C">
            <w:rPr>
              <w:noProof/>
            </w:rPr>
            <w:fldChar w:fldCharType="begin"/>
          </w:r>
          <w:r w:rsidR="00E71B8C">
            <w:rPr>
              <w:noProof/>
            </w:rPr>
            <w:instrText xml:space="preserve"> PAGEREF _Toc224226939 \h </w:instrText>
          </w:r>
          <w:r w:rsidR="00E71B8C">
            <w:rPr>
              <w:noProof/>
            </w:rPr>
          </w:r>
          <w:r w:rsidR="00E71B8C">
            <w:rPr>
              <w:noProof/>
            </w:rPr>
            <w:fldChar w:fldCharType="separate"/>
          </w:r>
          <w:r w:rsidR="00E71B8C">
            <w:rPr>
              <w:noProof/>
            </w:rPr>
            <w:t>3</w:t>
          </w:r>
          <w:r w:rsidR="00E71B8C">
            <w:rPr>
              <w:noProof/>
            </w:rPr>
            <w:fldChar w:fldCharType="end"/>
          </w:r>
        </w:p>
        <w:p w14:paraId="37806273" w14:textId="77777777" w:rsidR="00E71B8C" w:rsidRDefault="00E71B8C">
          <w:pPr>
            <w:pStyle w:val="TOC2"/>
            <w:tabs>
              <w:tab w:val="left" w:pos="668"/>
              <w:tab w:val="right" w:leader="dot" w:pos="9628"/>
            </w:tabs>
            <w:rPr>
              <w:rFonts w:eastAsiaTheme="minorEastAsia"/>
              <w:noProof/>
              <w:sz w:val="24"/>
              <w:szCs w:val="24"/>
              <w:lang w:val="en-US" w:eastAsia="ja-JP"/>
            </w:rPr>
          </w:pPr>
          <w:r w:rsidRPr="008A0E01">
            <w:rPr>
              <w:rFonts w:ascii="Helvetica" w:hAnsi="Helvetica"/>
              <w:noProof/>
              <w:lang w:val="en-GB"/>
            </w:rPr>
            <w:t>A.</w:t>
          </w:r>
          <w:r>
            <w:rPr>
              <w:rFonts w:eastAsiaTheme="minorEastAsia"/>
              <w:noProof/>
              <w:sz w:val="24"/>
              <w:szCs w:val="24"/>
              <w:lang w:val="en-US" w:eastAsia="ja-JP"/>
            </w:rPr>
            <w:tab/>
          </w:r>
          <w:r w:rsidRPr="008A0E01">
            <w:rPr>
              <w:rFonts w:ascii="Helvetica" w:hAnsi="Helvetica"/>
              <w:noProof/>
              <w:lang w:val="en-GB"/>
            </w:rPr>
            <w:t>What is Global Systems Science?</w:t>
          </w:r>
          <w:r>
            <w:rPr>
              <w:noProof/>
            </w:rPr>
            <w:tab/>
          </w:r>
          <w:r>
            <w:rPr>
              <w:noProof/>
            </w:rPr>
            <w:fldChar w:fldCharType="begin"/>
          </w:r>
          <w:r>
            <w:rPr>
              <w:noProof/>
            </w:rPr>
            <w:instrText xml:space="preserve"> PAGEREF _Toc224226940 \h </w:instrText>
          </w:r>
          <w:r>
            <w:rPr>
              <w:noProof/>
            </w:rPr>
          </w:r>
          <w:r>
            <w:rPr>
              <w:noProof/>
            </w:rPr>
            <w:fldChar w:fldCharType="separate"/>
          </w:r>
          <w:r>
            <w:rPr>
              <w:noProof/>
            </w:rPr>
            <w:t>3</w:t>
          </w:r>
          <w:r>
            <w:rPr>
              <w:noProof/>
            </w:rPr>
            <w:fldChar w:fldCharType="end"/>
          </w:r>
        </w:p>
        <w:p w14:paraId="534DA74C" w14:textId="77777777" w:rsidR="00E71B8C" w:rsidRDefault="00E71B8C">
          <w:pPr>
            <w:pStyle w:val="TOC2"/>
            <w:tabs>
              <w:tab w:val="left" w:pos="669"/>
              <w:tab w:val="right" w:leader="dot" w:pos="9628"/>
            </w:tabs>
            <w:rPr>
              <w:rFonts w:eastAsiaTheme="minorEastAsia"/>
              <w:noProof/>
              <w:sz w:val="24"/>
              <w:szCs w:val="24"/>
              <w:lang w:val="en-US" w:eastAsia="ja-JP"/>
            </w:rPr>
          </w:pPr>
          <w:r w:rsidRPr="008A0E01">
            <w:rPr>
              <w:rFonts w:ascii="Helvetica" w:hAnsi="Helvetica"/>
              <w:noProof/>
              <w:lang w:val="en-GB"/>
            </w:rPr>
            <w:t>B.</w:t>
          </w:r>
          <w:r>
            <w:rPr>
              <w:rFonts w:eastAsiaTheme="minorEastAsia"/>
              <w:noProof/>
              <w:sz w:val="24"/>
              <w:szCs w:val="24"/>
              <w:lang w:val="en-US" w:eastAsia="ja-JP"/>
            </w:rPr>
            <w:tab/>
          </w:r>
          <w:r w:rsidRPr="008A0E01">
            <w:rPr>
              <w:rFonts w:ascii="Helvetica" w:hAnsi="Helvetica"/>
              <w:noProof/>
              <w:lang w:val="en-GB"/>
            </w:rPr>
            <w:t>Rationale</w:t>
          </w:r>
          <w:r>
            <w:rPr>
              <w:noProof/>
            </w:rPr>
            <w:tab/>
          </w:r>
          <w:r>
            <w:rPr>
              <w:noProof/>
            </w:rPr>
            <w:fldChar w:fldCharType="begin"/>
          </w:r>
          <w:r>
            <w:rPr>
              <w:noProof/>
            </w:rPr>
            <w:instrText xml:space="preserve"> PAGEREF _Toc224226941 \h </w:instrText>
          </w:r>
          <w:r>
            <w:rPr>
              <w:noProof/>
            </w:rPr>
          </w:r>
          <w:r>
            <w:rPr>
              <w:noProof/>
            </w:rPr>
            <w:fldChar w:fldCharType="separate"/>
          </w:r>
          <w:r>
            <w:rPr>
              <w:noProof/>
            </w:rPr>
            <w:t>5</w:t>
          </w:r>
          <w:r>
            <w:rPr>
              <w:noProof/>
            </w:rPr>
            <w:fldChar w:fldCharType="end"/>
          </w:r>
        </w:p>
        <w:p w14:paraId="6518006C" w14:textId="77777777" w:rsidR="00E71B8C" w:rsidRDefault="00E71B8C">
          <w:pPr>
            <w:pStyle w:val="TOC2"/>
            <w:tabs>
              <w:tab w:val="left" w:pos="678"/>
              <w:tab w:val="right" w:leader="dot" w:pos="9628"/>
            </w:tabs>
            <w:rPr>
              <w:rFonts w:eastAsiaTheme="minorEastAsia"/>
              <w:noProof/>
              <w:sz w:val="24"/>
              <w:szCs w:val="24"/>
              <w:lang w:val="en-US" w:eastAsia="ja-JP"/>
            </w:rPr>
          </w:pPr>
          <w:r w:rsidRPr="008A0E01">
            <w:rPr>
              <w:rFonts w:ascii="Helvetica" w:hAnsi="Helvetica"/>
              <w:noProof/>
              <w:lang w:val="en-GB"/>
            </w:rPr>
            <w:t>C.</w:t>
          </w:r>
          <w:r>
            <w:rPr>
              <w:rFonts w:eastAsiaTheme="minorEastAsia"/>
              <w:noProof/>
              <w:sz w:val="24"/>
              <w:szCs w:val="24"/>
              <w:lang w:val="en-US" w:eastAsia="ja-JP"/>
            </w:rPr>
            <w:tab/>
          </w:r>
          <w:r w:rsidRPr="008A0E01">
            <w:rPr>
              <w:rFonts w:ascii="Helvetica" w:hAnsi="Helvetica"/>
              <w:noProof/>
              <w:lang w:val="en-GB"/>
            </w:rPr>
            <w:t>A living document</w:t>
          </w:r>
          <w:r>
            <w:rPr>
              <w:noProof/>
            </w:rPr>
            <w:tab/>
          </w:r>
          <w:r>
            <w:rPr>
              <w:noProof/>
            </w:rPr>
            <w:fldChar w:fldCharType="begin"/>
          </w:r>
          <w:r>
            <w:rPr>
              <w:noProof/>
            </w:rPr>
            <w:instrText xml:space="preserve"> PAGEREF _Toc224226942 \h </w:instrText>
          </w:r>
          <w:r>
            <w:rPr>
              <w:noProof/>
            </w:rPr>
          </w:r>
          <w:r>
            <w:rPr>
              <w:noProof/>
            </w:rPr>
            <w:fldChar w:fldCharType="separate"/>
          </w:r>
          <w:r>
            <w:rPr>
              <w:noProof/>
            </w:rPr>
            <w:t>7</w:t>
          </w:r>
          <w:r>
            <w:rPr>
              <w:noProof/>
            </w:rPr>
            <w:fldChar w:fldCharType="end"/>
          </w:r>
        </w:p>
        <w:p w14:paraId="64D52C10" w14:textId="77777777" w:rsidR="00E71B8C" w:rsidRDefault="00E71B8C">
          <w:pPr>
            <w:pStyle w:val="TOC1"/>
            <w:tabs>
              <w:tab w:val="left" w:pos="423"/>
              <w:tab w:val="right" w:leader="dot" w:pos="9628"/>
            </w:tabs>
            <w:rPr>
              <w:rFonts w:eastAsiaTheme="minorEastAsia"/>
              <w:noProof/>
              <w:sz w:val="24"/>
              <w:szCs w:val="24"/>
              <w:lang w:val="en-US" w:eastAsia="ja-JP"/>
            </w:rPr>
          </w:pPr>
          <w:r w:rsidRPr="008A0E01">
            <w:rPr>
              <w:rFonts w:ascii="Helvetica" w:hAnsi="Helvetica"/>
              <w:noProof/>
              <w:lang w:val="en-GB"/>
            </w:rPr>
            <w:t>II.</w:t>
          </w:r>
          <w:r>
            <w:rPr>
              <w:rFonts w:eastAsiaTheme="minorEastAsia"/>
              <w:noProof/>
              <w:sz w:val="24"/>
              <w:szCs w:val="24"/>
              <w:lang w:val="en-US" w:eastAsia="ja-JP"/>
            </w:rPr>
            <w:tab/>
          </w:r>
          <w:r w:rsidRPr="008A0E01">
            <w:rPr>
              <w:rFonts w:ascii="Helvetica" w:hAnsi="Helvetica"/>
              <w:noProof/>
              <w:lang w:val="en-GB"/>
            </w:rPr>
            <w:t>Policy Challenges</w:t>
          </w:r>
          <w:r>
            <w:rPr>
              <w:noProof/>
            </w:rPr>
            <w:tab/>
          </w:r>
          <w:r>
            <w:rPr>
              <w:noProof/>
            </w:rPr>
            <w:fldChar w:fldCharType="begin"/>
          </w:r>
          <w:r>
            <w:rPr>
              <w:noProof/>
            </w:rPr>
            <w:instrText xml:space="preserve"> PAGEREF _Toc224226943 \h </w:instrText>
          </w:r>
          <w:r>
            <w:rPr>
              <w:noProof/>
            </w:rPr>
          </w:r>
          <w:r>
            <w:rPr>
              <w:noProof/>
            </w:rPr>
            <w:fldChar w:fldCharType="separate"/>
          </w:r>
          <w:r>
            <w:rPr>
              <w:noProof/>
            </w:rPr>
            <w:t>9</w:t>
          </w:r>
          <w:r>
            <w:rPr>
              <w:noProof/>
            </w:rPr>
            <w:fldChar w:fldCharType="end"/>
          </w:r>
        </w:p>
        <w:p w14:paraId="6108532D" w14:textId="77777777" w:rsidR="00E71B8C" w:rsidRDefault="00E71B8C">
          <w:pPr>
            <w:pStyle w:val="TOC2"/>
            <w:tabs>
              <w:tab w:val="left" w:pos="668"/>
              <w:tab w:val="right" w:leader="dot" w:pos="9628"/>
            </w:tabs>
            <w:rPr>
              <w:rFonts w:eastAsiaTheme="minorEastAsia"/>
              <w:noProof/>
              <w:sz w:val="24"/>
              <w:szCs w:val="24"/>
              <w:lang w:val="en-US" w:eastAsia="ja-JP"/>
            </w:rPr>
          </w:pPr>
          <w:r w:rsidRPr="008A0E01">
            <w:rPr>
              <w:rFonts w:ascii="Helvetica" w:hAnsi="Helvetica"/>
              <w:noProof/>
              <w:lang w:val="en-GB"/>
            </w:rPr>
            <w:t>A.</w:t>
          </w:r>
          <w:r>
            <w:rPr>
              <w:rFonts w:eastAsiaTheme="minorEastAsia"/>
              <w:noProof/>
              <w:sz w:val="24"/>
              <w:szCs w:val="24"/>
              <w:lang w:val="en-US" w:eastAsia="ja-JP"/>
            </w:rPr>
            <w:tab/>
          </w:r>
          <w:r w:rsidRPr="008A0E01">
            <w:rPr>
              <w:rFonts w:ascii="Helvetica" w:hAnsi="Helvetica"/>
              <w:noProof/>
              <w:lang w:val="en-GB"/>
            </w:rPr>
            <w:t>Global financial markets</w:t>
          </w:r>
          <w:r>
            <w:rPr>
              <w:noProof/>
            </w:rPr>
            <w:tab/>
          </w:r>
          <w:r>
            <w:rPr>
              <w:noProof/>
            </w:rPr>
            <w:fldChar w:fldCharType="begin"/>
          </w:r>
          <w:r>
            <w:rPr>
              <w:noProof/>
            </w:rPr>
            <w:instrText xml:space="preserve"> PAGEREF _Toc224226944 \h </w:instrText>
          </w:r>
          <w:r>
            <w:rPr>
              <w:noProof/>
            </w:rPr>
          </w:r>
          <w:r>
            <w:rPr>
              <w:noProof/>
            </w:rPr>
            <w:fldChar w:fldCharType="separate"/>
          </w:r>
          <w:r>
            <w:rPr>
              <w:noProof/>
            </w:rPr>
            <w:t>9</w:t>
          </w:r>
          <w:r>
            <w:rPr>
              <w:noProof/>
            </w:rPr>
            <w:fldChar w:fldCharType="end"/>
          </w:r>
        </w:p>
        <w:p w14:paraId="176BDEBC" w14:textId="77777777" w:rsidR="00E71B8C" w:rsidRDefault="00E71B8C">
          <w:pPr>
            <w:pStyle w:val="TOC2"/>
            <w:tabs>
              <w:tab w:val="left" w:pos="669"/>
              <w:tab w:val="right" w:leader="dot" w:pos="9628"/>
            </w:tabs>
            <w:rPr>
              <w:rFonts w:eastAsiaTheme="minorEastAsia"/>
              <w:noProof/>
              <w:sz w:val="24"/>
              <w:szCs w:val="24"/>
              <w:lang w:val="en-US" w:eastAsia="ja-JP"/>
            </w:rPr>
          </w:pPr>
          <w:r w:rsidRPr="008A0E01">
            <w:rPr>
              <w:rFonts w:ascii="Helvetica" w:hAnsi="Helvetica"/>
              <w:noProof/>
              <w:lang w:val="en-GB"/>
            </w:rPr>
            <w:t>B.</w:t>
          </w:r>
          <w:r>
            <w:rPr>
              <w:rFonts w:eastAsiaTheme="minorEastAsia"/>
              <w:noProof/>
              <w:sz w:val="24"/>
              <w:szCs w:val="24"/>
              <w:lang w:val="en-US" w:eastAsia="ja-JP"/>
            </w:rPr>
            <w:tab/>
          </w:r>
          <w:r w:rsidRPr="008A0E01">
            <w:rPr>
              <w:rFonts w:ascii="Helvetica" w:hAnsi="Helvetica"/>
              <w:noProof/>
              <w:lang w:val="en-GB"/>
            </w:rPr>
            <w:t>Global climate policy</w:t>
          </w:r>
          <w:r>
            <w:rPr>
              <w:noProof/>
            </w:rPr>
            <w:tab/>
          </w:r>
          <w:r>
            <w:rPr>
              <w:noProof/>
            </w:rPr>
            <w:fldChar w:fldCharType="begin"/>
          </w:r>
          <w:r>
            <w:rPr>
              <w:noProof/>
            </w:rPr>
            <w:instrText xml:space="preserve"> PAGEREF _Toc224226945 \h </w:instrText>
          </w:r>
          <w:r>
            <w:rPr>
              <w:noProof/>
            </w:rPr>
          </w:r>
          <w:r>
            <w:rPr>
              <w:noProof/>
            </w:rPr>
            <w:fldChar w:fldCharType="separate"/>
          </w:r>
          <w:r>
            <w:rPr>
              <w:noProof/>
            </w:rPr>
            <w:t>10</w:t>
          </w:r>
          <w:r>
            <w:rPr>
              <w:noProof/>
            </w:rPr>
            <w:fldChar w:fldCharType="end"/>
          </w:r>
        </w:p>
        <w:p w14:paraId="204C8FAA" w14:textId="77777777" w:rsidR="00E71B8C" w:rsidRDefault="00E71B8C">
          <w:pPr>
            <w:pStyle w:val="TOC2"/>
            <w:tabs>
              <w:tab w:val="left" w:pos="678"/>
              <w:tab w:val="right" w:leader="dot" w:pos="9628"/>
            </w:tabs>
            <w:rPr>
              <w:rFonts w:eastAsiaTheme="minorEastAsia"/>
              <w:noProof/>
              <w:sz w:val="24"/>
              <w:szCs w:val="24"/>
              <w:lang w:val="en-US" w:eastAsia="ja-JP"/>
            </w:rPr>
          </w:pPr>
          <w:r w:rsidRPr="008A0E01">
            <w:rPr>
              <w:rFonts w:ascii="Helvetica" w:hAnsi="Helvetica"/>
              <w:noProof/>
              <w:lang w:val="en-GB"/>
            </w:rPr>
            <w:t>C.</w:t>
          </w:r>
          <w:r>
            <w:rPr>
              <w:rFonts w:eastAsiaTheme="minorEastAsia"/>
              <w:noProof/>
              <w:sz w:val="24"/>
              <w:szCs w:val="24"/>
              <w:lang w:val="en-US" w:eastAsia="ja-JP"/>
            </w:rPr>
            <w:tab/>
          </w:r>
          <w:r w:rsidRPr="008A0E01">
            <w:rPr>
              <w:rFonts w:ascii="Helvetica" w:hAnsi="Helvetica"/>
              <w:noProof/>
              <w:lang w:val="en-GB"/>
            </w:rPr>
            <w:t>Globalisation and urbanization</w:t>
          </w:r>
          <w:r>
            <w:rPr>
              <w:noProof/>
            </w:rPr>
            <w:tab/>
          </w:r>
          <w:r>
            <w:rPr>
              <w:noProof/>
            </w:rPr>
            <w:fldChar w:fldCharType="begin"/>
          </w:r>
          <w:r>
            <w:rPr>
              <w:noProof/>
            </w:rPr>
            <w:instrText xml:space="preserve"> PAGEREF _Toc224226946 \h </w:instrText>
          </w:r>
          <w:r>
            <w:rPr>
              <w:noProof/>
            </w:rPr>
          </w:r>
          <w:r>
            <w:rPr>
              <w:noProof/>
            </w:rPr>
            <w:fldChar w:fldCharType="separate"/>
          </w:r>
          <w:r>
            <w:rPr>
              <w:noProof/>
            </w:rPr>
            <w:t>11</w:t>
          </w:r>
          <w:r>
            <w:rPr>
              <w:noProof/>
            </w:rPr>
            <w:fldChar w:fldCharType="end"/>
          </w:r>
        </w:p>
        <w:p w14:paraId="34303D88" w14:textId="77777777" w:rsidR="00E71B8C" w:rsidRDefault="00E71B8C">
          <w:pPr>
            <w:pStyle w:val="TOC2"/>
            <w:tabs>
              <w:tab w:val="left" w:pos="678"/>
              <w:tab w:val="right" w:leader="dot" w:pos="9628"/>
            </w:tabs>
            <w:rPr>
              <w:rFonts w:eastAsiaTheme="minorEastAsia"/>
              <w:noProof/>
              <w:sz w:val="24"/>
              <w:szCs w:val="24"/>
              <w:lang w:val="en-US" w:eastAsia="ja-JP"/>
            </w:rPr>
          </w:pPr>
          <w:r w:rsidRPr="008A0E01">
            <w:rPr>
              <w:rFonts w:ascii="Helvetica" w:hAnsi="Helvetica"/>
              <w:noProof/>
              <w:lang w:val="en-GB"/>
            </w:rPr>
            <w:t>D.</w:t>
          </w:r>
          <w:r>
            <w:rPr>
              <w:rFonts w:eastAsiaTheme="minorEastAsia"/>
              <w:noProof/>
              <w:sz w:val="24"/>
              <w:szCs w:val="24"/>
              <w:lang w:val="en-US" w:eastAsia="ja-JP"/>
            </w:rPr>
            <w:tab/>
          </w:r>
          <w:r w:rsidRPr="008A0E01">
            <w:rPr>
              <w:rFonts w:ascii="Helvetica" w:hAnsi="Helvetica"/>
              <w:noProof/>
              <w:lang w:val="en-GB"/>
            </w:rPr>
            <w:t>The global energy system</w:t>
          </w:r>
          <w:r>
            <w:rPr>
              <w:noProof/>
            </w:rPr>
            <w:tab/>
          </w:r>
          <w:r>
            <w:rPr>
              <w:noProof/>
            </w:rPr>
            <w:fldChar w:fldCharType="begin"/>
          </w:r>
          <w:r>
            <w:rPr>
              <w:noProof/>
            </w:rPr>
            <w:instrText xml:space="preserve"> PAGEREF _Toc224226947 \h </w:instrText>
          </w:r>
          <w:r>
            <w:rPr>
              <w:noProof/>
            </w:rPr>
          </w:r>
          <w:r>
            <w:rPr>
              <w:noProof/>
            </w:rPr>
            <w:fldChar w:fldCharType="separate"/>
          </w:r>
          <w:r>
            <w:rPr>
              <w:noProof/>
            </w:rPr>
            <w:t>12</w:t>
          </w:r>
          <w:r>
            <w:rPr>
              <w:noProof/>
            </w:rPr>
            <w:fldChar w:fldCharType="end"/>
          </w:r>
        </w:p>
        <w:p w14:paraId="39B55CE7" w14:textId="77777777" w:rsidR="00E71B8C" w:rsidRDefault="00E71B8C">
          <w:pPr>
            <w:pStyle w:val="TOC1"/>
            <w:tabs>
              <w:tab w:val="left" w:pos="484"/>
              <w:tab w:val="right" w:leader="dot" w:pos="9628"/>
            </w:tabs>
            <w:rPr>
              <w:rFonts w:eastAsiaTheme="minorEastAsia"/>
              <w:noProof/>
              <w:sz w:val="24"/>
              <w:szCs w:val="24"/>
              <w:lang w:val="en-US" w:eastAsia="ja-JP"/>
            </w:rPr>
          </w:pPr>
          <w:r w:rsidRPr="008A0E01">
            <w:rPr>
              <w:rFonts w:ascii="Helvetica" w:hAnsi="Helvetica"/>
              <w:noProof/>
              <w:lang w:val="en-GB"/>
            </w:rPr>
            <w:t>III.</w:t>
          </w:r>
          <w:r>
            <w:rPr>
              <w:rFonts w:eastAsiaTheme="minorEastAsia"/>
              <w:noProof/>
              <w:sz w:val="24"/>
              <w:szCs w:val="24"/>
              <w:lang w:val="en-US" w:eastAsia="ja-JP"/>
            </w:rPr>
            <w:tab/>
          </w:r>
          <w:r w:rsidRPr="008A0E01">
            <w:rPr>
              <w:rFonts w:ascii="Helvetica" w:hAnsi="Helvetica"/>
              <w:noProof/>
              <w:lang w:val="en-GB"/>
            </w:rPr>
            <w:t>Knowledge Technologies</w:t>
          </w:r>
          <w:r>
            <w:rPr>
              <w:noProof/>
            </w:rPr>
            <w:tab/>
          </w:r>
          <w:r>
            <w:rPr>
              <w:noProof/>
            </w:rPr>
            <w:fldChar w:fldCharType="begin"/>
          </w:r>
          <w:r>
            <w:rPr>
              <w:noProof/>
            </w:rPr>
            <w:instrText xml:space="preserve"> PAGEREF _Toc224226948 \h </w:instrText>
          </w:r>
          <w:r>
            <w:rPr>
              <w:noProof/>
            </w:rPr>
          </w:r>
          <w:r>
            <w:rPr>
              <w:noProof/>
            </w:rPr>
            <w:fldChar w:fldCharType="separate"/>
          </w:r>
          <w:r>
            <w:rPr>
              <w:noProof/>
            </w:rPr>
            <w:t>13</w:t>
          </w:r>
          <w:r>
            <w:rPr>
              <w:noProof/>
            </w:rPr>
            <w:fldChar w:fldCharType="end"/>
          </w:r>
        </w:p>
        <w:p w14:paraId="7DB9E33B" w14:textId="77777777" w:rsidR="00E71B8C" w:rsidRDefault="00E71B8C">
          <w:pPr>
            <w:pStyle w:val="TOC2"/>
            <w:tabs>
              <w:tab w:val="left" w:pos="668"/>
              <w:tab w:val="right" w:leader="dot" w:pos="9628"/>
            </w:tabs>
            <w:rPr>
              <w:rFonts w:eastAsiaTheme="minorEastAsia"/>
              <w:noProof/>
              <w:sz w:val="24"/>
              <w:szCs w:val="24"/>
              <w:lang w:val="en-US" w:eastAsia="ja-JP"/>
            </w:rPr>
          </w:pPr>
          <w:r w:rsidRPr="008A0E01">
            <w:rPr>
              <w:rFonts w:ascii="Helvetica" w:hAnsi="Helvetica"/>
              <w:noProof/>
              <w:lang w:val="en-GB"/>
            </w:rPr>
            <w:t>A.</w:t>
          </w:r>
          <w:r>
            <w:rPr>
              <w:rFonts w:eastAsiaTheme="minorEastAsia"/>
              <w:noProof/>
              <w:sz w:val="24"/>
              <w:szCs w:val="24"/>
              <w:lang w:val="en-US" w:eastAsia="ja-JP"/>
            </w:rPr>
            <w:tab/>
          </w:r>
          <w:r w:rsidRPr="008A0E01">
            <w:rPr>
              <w:rFonts w:ascii="Helvetica" w:hAnsi="Helvetica"/>
              <w:noProof/>
              <w:lang w:val="en-GB"/>
            </w:rPr>
            <w:t>Formal languages</w:t>
          </w:r>
          <w:r>
            <w:rPr>
              <w:noProof/>
            </w:rPr>
            <w:tab/>
          </w:r>
          <w:r>
            <w:rPr>
              <w:noProof/>
            </w:rPr>
            <w:fldChar w:fldCharType="begin"/>
          </w:r>
          <w:r>
            <w:rPr>
              <w:noProof/>
            </w:rPr>
            <w:instrText xml:space="preserve"> PAGEREF _Toc224226949 \h </w:instrText>
          </w:r>
          <w:r>
            <w:rPr>
              <w:noProof/>
            </w:rPr>
          </w:r>
          <w:r>
            <w:rPr>
              <w:noProof/>
            </w:rPr>
            <w:fldChar w:fldCharType="separate"/>
          </w:r>
          <w:r>
            <w:rPr>
              <w:noProof/>
            </w:rPr>
            <w:t>13</w:t>
          </w:r>
          <w:r>
            <w:rPr>
              <w:noProof/>
            </w:rPr>
            <w:fldChar w:fldCharType="end"/>
          </w:r>
        </w:p>
        <w:p w14:paraId="5F4F3C0D" w14:textId="77777777" w:rsidR="00E71B8C" w:rsidRDefault="00E71B8C">
          <w:pPr>
            <w:pStyle w:val="TOC2"/>
            <w:tabs>
              <w:tab w:val="left" w:pos="669"/>
              <w:tab w:val="right" w:leader="dot" w:pos="9628"/>
            </w:tabs>
            <w:rPr>
              <w:rFonts w:eastAsiaTheme="minorEastAsia"/>
              <w:noProof/>
              <w:sz w:val="24"/>
              <w:szCs w:val="24"/>
              <w:lang w:val="en-US" w:eastAsia="ja-JP"/>
            </w:rPr>
          </w:pPr>
          <w:r w:rsidRPr="008A0E01">
            <w:rPr>
              <w:rFonts w:ascii="Helvetica" w:hAnsi="Helvetica"/>
              <w:noProof/>
              <w:lang w:val="en-GB"/>
            </w:rPr>
            <w:t>B.</w:t>
          </w:r>
          <w:r>
            <w:rPr>
              <w:rFonts w:eastAsiaTheme="minorEastAsia"/>
              <w:noProof/>
              <w:sz w:val="24"/>
              <w:szCs w:val="24"/>
              <w:lang w:val="en-US" w:eastAsia="ja-JP"/>
            </w:rPr>
            <w:tab/>
          </w:r>
          <w:r w:rsidRPr="008A0E01">
            <w:rPr>
              <w:rFonts w:ascii="Helvetica" w:hAnsi="Helvetica"/>
              <w:noProof/>
              <w:lang w:val="en-GB"/>
            </w:rPr>
            <w:t>High Performance Computing</w:t>
          </w:r>
          <w:r>
            <w:rPr>
              <w:noProof/>
            </w:rPr>
            <w:tab/>
          </w:r>
          <w:r>
            <w:rPr>
              <w:noProof/>
            </w:rPr>
            <w:fldChar w:fldCharType="begin"/>
          </w:r>
          <w:r>
            <w:rPr>
              <w:noProof/>
            </w:rPr>
            <w:instrText xml:space="preserve"> PAGEREF _Toc224226950 \h </w:instrText>
          </w:r>
          <w:r>
            <w:rPr>
              <w:noProof/>
            </w:rPr>
          </w:r>
          <w:r>
            <w:rPr>
              <w:noProof/>
            </w:rPr>
            <w:fldChar w:fldCharType="separate"/>
          </w:r>
          <w:r>
            <w:rPr>
              <w:noProof/>
            </w:rPr>
            <w:t>17</w:t>
          </w:r>
          <w:r>
            <w:rPr>
              <w:noProof/>
            </w:rPr>
            <w:fldChar w:fldCharType="end"/>
          </w:r>
          <w:bookmarkStart w:id="0" w:name="_GoBack"/>
          <w:bookmarkEnd w:id="0"/>
        </w:p>
        <w:p w14:paraId="7DBFB508" w14:textId="77777777" w:rsidR="00E71B8C" w:rsidRDefault="00E71B8C">
          <w:pPr>
            <w:pStyle w:val="TOC2"/>
            <w:tabs>
              <w:tab w:val="left" w:pos="678"/>
              <w:tab w:val="right" w:leader="dot" w:pos="9628"/>
            </w:tabs>
            <w:rPr>
              <w:rFonts w:eastAsiaTheme="minorEastAsia"/>
              <w:noProof/>
              <w:sz w:val="24"/>
              <w:szCs w:val="24"/>
              <w:lang w:val="en-US" w:eastAsia="ja-JP"/>
            </w:rPr>
          </w:pPr>
          <w:r w:rsidRPr="008A0E01">
            <w:rPr>
              <w:rFonts w:ascii="Helvetica" w:hAnsi="Helvetica"/>
              <w:noProof/>
              <w:lang w:val="en-GB"/>
            </w:rPr>
            <w:t>C.</w:t>
          </w:r>
          <w:r>
            <w:rPr>
              <w:rFonts w:eastAsiaTheme="minorEastAsia"/>
              <w:noProof/>
              <w:sz w:val="24"/>
              <w:szCs w:val="24"/>
              <w:lang w:val="en-US" w:eastAsia="ja-JP"/>
            </w:rPr>
            <w:tab/>
          </w:r>
          <w:r w:rsidRPr="008A0E01">
            <w:rPr>
              <w:rFonts w:ascii="Helvetica" w:hAnsi="Helvetica"/>
              <w:noProof/>
              <w:lang w:val="en-GB"/>
            </w:rPr>
            <w:t>Big Data</w:t>
          </w:r>
          <w:r>
            <w:rPr>
              <w:noProof/>
            </w:rPr>
            <w:tab/>
          </w:r>
          <w:r>
            <w:rPr>
              <w:noProof/>
            </w:rPr>
            <w:fldChar w:fldCharType="begin"/>
          </w:r>
          <w:r>
            <w:rPr>
              <w:noProof/>
            </w:rPr>
            <w:instrText xml:space="preserve"> PAGEREF _Toc224226951 \h </w:instrText>
          </w:r>
          <w:r>
            <w:rPr>
              <w:noProof/>
            </w:rPr>
          </w:r>
          <w:r>
            <w:rPr>
              <w:noProof/>
            </w:rPr>
            <w:fldChar w:fldCharType="separate"/>
          </w:r>
          <w:r>
            <w:rPr>
              <w:noProof/>
            </w:rPr>
            <w:t>18</w:t>
          </w:r>
          <w:r>
            <w:rPr>
              <w:noProof/>
            </w:rPr>
            <w:fldChar w:fldCharType="end"/>
          </w:r>
        </w:p>
        <w:p w14:paraId="3E90ECD7" w14:textId="77777777" w:rsidR="00E71B8C" w:rsidRDefault="00E71B8C">
          <w:pPr>
            <w:pStyle w:val="TOC2"/>
            <w:tabs>
              <w:tab w:val="left" w:pos="678"/>
              <w:tab w:val="right" w:leader="dot" w:pos="9628"/>
            </w:tabs>
            <w:rPr>
              <w:rFonts w:eastAsiaTheme="minorEastAsia"/>
              <w:noProof/>
              <w:sz w:val="24"/>
              <w:szCs w:val="24"/>
              <w:lang w:val="en-US" w:eastAsia="ja-JP"/>
            </w:rPr>
          </w:pPr>
          <w:r w:rsidRPr="008A0E01">
            <w:rPr>
              <w:rFonts w:ascii="Helvetica" w:hAnsi="Helvetica"/>
              <w:noProof/>
              <w:lang w:val="en-GB"/>
            </w:rPr>
            <w:t>D.</w:t>
          </w:r>
          <w:r>
            <w:rPr>
              <w:rFonts w:eastAsiaTheme="minorEastAsia"/>
              <w:noProof/>
              <w:sz w:val="24"/>
              <w:szCs w:val="24"/>
              <w:lang w:val="en-US" w:eastAsia="ja-JP"/>
            </w:rPr>
            <w:tab/>
          </w:r>
          <w:r w:rsidRPr="008A0E01">
            <w:rPr>
              <w:rFonts w:ascii="Helvetica" w:hAnsi="Helvetica"/>
              <w:noProof/>
              <w:lang w:val="en-GB"/>
            </w:rPr>
            <w:t>Models and Narratives</w:t>
          </w:r>
          <w:r>
            <w:rPr>
              <w:noProof/>
            </w:rPr>
            <w:tab/>
          </w:r>
          <w:r>
            <w:rPr>
              <w:noProof/>
            </w:rPr>
            <w:fldChar w:fldCharType="begin"/>
          </w:r>
          <w:r>
            <w:rPr>
              <w:noProof/>
            </w:rPr>
            <w:instrText xml:space="preserve"> PAGEREF _Toc224226952 \h </w:instrText>
          </w:r>
          <w:r>
            <w:rPr>
              <w:noProof/>
            </w:rPr>
          </w:r>
          <w:r>
            <w:rPr>
              <w:noProof/>
            </w:rPr>
            <w:fldChar w:fldCharType="separate"/>
          </w:r>
          <w:r>
            <w:rPr>
              <w:noProof/>
            </w:rPr>
            <w:t>19</w:t>
          </w:r>
          <w:r>
            <w:rPr>
              <w:noProof/>
            </w:rPr>
            <w:fldChar w:fldCharType="end"/>
          </w:r>
        </w:p>
        <w:p w14:paraId="58DAD489" w14:textId="77777777" w:rsidR="00E71B8C" w:rsidRDefault="00E71B8C">
          <w:pPr>
            <w:pStyle w:val="TOC1"/>
            <w:tabs>
              <w:tab w:val="left" w:pos="509"/>
              <w:tab w:val="right" w:leader="dot" w:pos="9628"/>
            </w:tabs>
            <w:rPr>
              <w:rFonts w:eastAsiaTheme="minorEastAsia"/>
              <w:noProof/>
              <w:sz w:val="24"/>
              <w:szCs w:val="24"/>
              <w:lang w:val="en-US" w:eastAsia="ja-JP"/>
            </w:rPr>
          </w:pPr>
          <w:r w:rsidRPr="008A0E01">
            <w:rPr>
              <w:rFonts w:ascii="Helvetica" w:hAnsi="Helvetica"/>
              <w:noProof/>
              <w:lang w:val="en-GB"/>
            </w:rPr>
            <w:t>IV.</w:t>
          </w:r>
          <w:r>
            <w:rPr>
              <w:rFonts w:eastAsiaTheme="minorEastAsia"/>
              <w:noProof/>
              <w:sz w:val="24"/>
              <w:szCs w:val="24"/>
              <w:lang w:val="en-US" w:eastAsia="ja-JP"/>
            </w:rPr>
            <w:tab/>
          </w:r>
          <w:r w:rsidRPr="008A0E01">
            <w:rPr>
              <w:rFonts w:ascii="Helvetica" w:hAnsi="Helvetica"/>
              <w:noProof/>
              <w:lang w:val="en-GB"/>
            </w:rPr>
            <w:t>Conclusion</w:t>
          </w:r>
          <w:r>
            <w:rPr>
              <w:noProof/>
            </w:rPr>
            <w:tab/>
          </w:r>
          <w:r>
            <w:rPr>
              <w:noProof/>
            </w:rPr>
            <w:fldChar w:fldCharType="begin"/>
          </w:r>
          <w:r>
            <w:rPr>
              <w:noProof/>
            </w:rPr>
            <w:instrText xml:space="preserve"> PAGEREF _Toc224226953 \h </w:instrText>
          </w:r>
          <w:r>
            <w:rPr>
              <w:noProof/>
            </w:rPr>
          </w:r>
          <w:r>
            <w:rPr>
              <w:noProof/>
            </w:rPr>
            <w:fldChar w:fldCharType="separate"/>
          </w:r>
          <w:r>
            <w:rPr>
              <w:noProof/>
            </w:rPr>
            <w:t>21</w:t>
          </w:r>
          <w:r>
            <w:rPr>
              <w:noProof/>
            </w:rPr>
            <w:fldChar w:fldCharType="end"/>
          </w:r>
        </w:p>
        <w:p w14:paraId="5E188334" w14:textId="77777777" w:rsidR="00E71B8C" w:rsidRDefault="00E71B8C">
          <w:pPr>
            <w:pStyle w:val="TOC1"/>
            <w:tabs>
              <w:tab w:val="left" w:pos="448"/>
              <w:tab w:val="right" w:leader="dot" w:pos="9628"/>
            </w:tabs>
            <w:rPr>
              <w:rFonts w:eastAsiaTheme="minorEastAsia"/>
              <w:noProof/>
              <w:sz w:val="24"/>
              <w:szCs w:val="24"/>
              <w:lang w:val="en-US" w:eastAsia="ja-JP"/>
            </w:rPr>
          </w:pPr>
          <w:r w:rsidRPr="008A0E01">
            <w:rPr>
              <w:rFonts w:ascii="Helvetica" w:hAnsi="Helvetica"/>
              <w:noProof/>
              <w:lang w:val="en-GB"/>
            </w:rPr>
            <w:t>V.</w:t>
          </w:r>
          <w:r>
            <w:rPr>
              <w:rFonts w:eastAsiaTheme="minorEastAsia"/>
              <w:noProof/>
              <w:sz w:val="24"/>
              <w:szCs w:val="24"/>
              <w:lang w:val="en-US" w:eastAsia="ja-JP"/>
            </w:rPr>
            <w:tab/>
          </w:r>
          <w:r w:rsidRPr="008A0E01">
            <w:rPr>
              <w:rFonts w:ascii="Helvetica" w:hAnsi="Helvetica"/>
              <w:noProof/>
              <w:lang w:val="en-GB"/>
            </w:rPr>
            <w:t>Appendix: People involved in the GSS discussions so far</w:t>
          </w:r>
          <w:r>
            <w:rPr>
              <w:noProof/>
            </w:rPr>
            <w:tab/>
          </w:r>
          <w:r>
            <w:rPr>
              <w:noProof/>
            </w:rPr>
            <w:fldChar w:fldCharType="begin"/>
          </w:r>
          <w:r>
            <w:rPr>
              <w:noProof/>
            </w:rPr>
            <w:instrText xml:space="preserve"> PAGEREF _Toc224226954 \h </w:instrText>
          </w:r>
          <w:r>
            <w:rPr>
              <w:noProof/>
            </w:rPr>
          </w:r>
          <w:r>
            <w:rPr>
              <w:noProof/>
            </w:rPr>
            <w:fldChar w:fldCharType="separate"/>
          </w:r>
          <w:r>
            <w:rPr>
              <w:noProof/>
            </w:rPr>
            <w:t>24</w:t>
          </w:r>
          <w:r>
            <w:rPr>
              <w:noProof/>
            </w:rPr>
            <w:fldChar w:fldCharType="end"/>
          </w:r>
        </w:p>
        <w:p w14:paraId="70065368" w14:textId="77777777" w:rsidR="000C3D28" w:rsidRPr="00957905" w:rsidRDefault="00E556B9">
          <w:pPr>
            <w:rPr>
              <w:rFonts w:ascii="Helvetica" w:hAnsi="Helvetica"/>
              <w:lang w:val="en-GB"/>
            </w:rPr>
          </w:pPr>
          <w:r w:rsidRPr="00957905">
            <w:rPr>
              <w:rFonts w:ascii="Helvetica" w:hAnsi="Helvetica"/>
              <w:lang w:val="en-GB"/>
            </w:rPr>
            <w:fldChar w:fldCharType="end"/>
          </w:r>
        </w:p>
      </w:sdtContent>
    </w:sdt>
    <w:p w14:paraId="3DBAA7DB" w14:textId="77777777" w:rsidR="00DD5495" w:rsidRPr="00957905" w:rsidRDefault="00DD5495">
      <w:pPr>
        <w:rPr>
          <w:rFonts w:ascii="Helvetica" w:eastAsiaTheme="majorEastAsia" w:hAnsi="Helvetica" w:cstheme="majorBidi"/>
          <w:b/>
          <w:bCs/>
          <w:color w:val="365F91" w:themeColor="accent1" w:themeShade="BF"/>
          <w:sz w:val="28"/>
          <w:szCs w:val="28"/>
          <w:lang w:val="en-GB"/>
        </w:rPr>
      </w:pPr>
      <w:r w:rsidRPr="00957905">
        <w:rPr>
          <w:rFonts w:ascii="Helvetica" w:hAnsi="Helvetica"/>
          <w:lang w:val="en-GB"/>
        </w:rPr>
        <w:br w:type="page"/>
      </w:r>
    </w:p>
    <w:p w14:paraId="3CC645C4" w14:textId="1463A541" w:rsidR="00C90EA3" w:rsidRPr="00957905" w:rsidRDefault="00591959" w:rsidP="002D04D4">
      <w:pPr>
        <w:pStyle w:val="Heading1"/>
        <w:rPr>
          <w:rFonts w:ascii="Helvetica" w:hAnsi="Helvetica"/>
          <w:lang w:val="en-GB"/>
        </w:rPr>
      </w:pPr>
      <w:bookmarkStart w:id="1" w:name="_Toc224226939"/>
      <w:r>
        <w:rPr>
          <w:rFonts w:ascii="Helvetica" w:hAnsi="Helvetica"/>
          <w:lang w:val="en-GB"/>
        </w:rPr>
        <w:lastRenderedPageBreak/>
        <w:t>ICT and Global Systems</w:t>
      </w:r>
      <w:bookmarkEnd w:id="1"/>
    </w:p>
    <w:p w14:paraId="1D6F3570" w14:textId="77777777" w:rsidR="0078134A" w:rsidRPr="00957905" w:rsidRDefault="0078134A">
      <w:pPr>
        <w:rPr>
          <w:rFonts w:ascii="Helvetica" w:hAnsi="Helvetica"/>
          <w:lang w:val="en-GB"/>
        </w:rPr>
      </w:pPr>
    </w:p>
    <w:p w14:paraId="4E61DD3B" w14:textId="77777777" w:rsidR="0078134A" w:rsidRPr="00957905" w:rsidRDefault="00986DA0">
      <w:pPr>
        <w:pStyle w:val="Heading2"/>
        <w:ind w:hanging="436"/>
        <w:rPr>
          <w:rFonts w:ascii="Helvetica" w:hAnsi="Helvetica"/>
          <w:lang w:val="en-GB"/>
        </w:rPr>
      </w:pPr>
      <w:bookmarkStart w:id="2" w:name="_Toc224226940"/>
      <w:r w:rsidRPr="00957905">
        <w:rPr>
          <w:rFonts w:ascii="Helvetica" w:hAnsi="Helvetica"/>
          <w:lang w:val="en-GB"/>
        </w:rPr>
        <w:t>What is Global Systems Science?</w:t>
      </w:r>
      <w:bookmarkEnd w:id="2"/>
    </w:p>
    <w:p w14:paraId="1B710E95" w14:textId="77777777" w:rsidR="0078134A" w:rsidRPr="00957905" w:rsidRDefault="0078134A">
      <w:pPr>
        <w:rPr>
          <w:rFonts w:ascii="Helvetica" w:hAnsi="Helvetica"/>
          <w:lang w:val="en-GB"/>
        </w:rPr>
      </w:pPr>
    </w:p>
    <w:p w14:paraId="6D9EE0BA" w14:textId="6F17B168" w:rsidR="009A3D4A" w:rsidRPr="008D2512" w:rsidRDefault="009A3D4A" w:rsidP="00B92305">
      <w:pPr>
        <w:spacing w:after="0" w:line="360" w:lineRule="auto"/>
        <w:jc w:val="both"/>
        <w:rPr>
          <w:rFonts w:ascii="Helvetica" w:hAnsi="Helvetica"/>
          <w:sz w:val="24"/>
          <w:szCs w:val="24"/>
        </w:rPr>
      </w:pPr>
      <w:r w:rsidRPr="008D2512">
        <w:rPr>
          <w:rFonts w:ascii="Helvetica" w:hAnsi="Helvetica"/>
          <w:sz w:val="24"/>
          <w:szCs w:val="24"/>
        </w:rPr>
        <w:t>“The ATM changed banking practice but did not change how people saw themselves as human beings. The computer is said to be radical because, through its instant worldwide communi</w:t>
      </w:r>
      <w:r w:rsidRPr="008D2512">
        <w:rPr>
          <w:rFonts w:ascii="Helvetica" w:hAnsi="Helvetica"/>
          <w:sz w:val="24"/>
          <w:szCs w:val="24"/>
        </w:rPr>
        <w:softHyphen/>
        <w:t>cations, it is changing us from locally aware beings to globally aware beings.“ This remark by Peter Denning – lead author of the seminal ACM report „Computing as a Discipline“ – captures the reason why the evolution of computing has reached a point where it calls for and enables a science of global systems.</w:t>
      </w:r>
    </w:p>
    <w:p w14:paraId="4F91F224" w14:textId="77777777" w:rsidR="005903D5" w:rsidRPr="008D2512" w:rsidRDefault="005903D5" w:rsidP="00B92305">
      <w:pPr>
        <w:spacing w:after="0" w:line="360" w:lineRule="auto"/>
        <w:jc w:val="both"/>
        <w:rPr>
          <w:rFonts w:ascii="Helvetica" w:hAnsi="Helvetica"/>
          <w:sz w:val="24"/>
          <w:szCs w:val="24"/>
        </w:rPr>
      </w:pPr>
    </w:p>
    <w:p w14:paraId="1E3B7C91" w14:textId="40D60F59" w:rsidR="008D2512" w:rsidRPr="008D2512" w:rsidRDefault="008D2512" w:rsidP="00B92305">
      <w:pPr>
        <w:spacing w:after="0" w:line="360" w:lineRule="auto"/>
        <w:jc w:val="both"/>
        <w:rPr>
          <w:rFonts w:ascii="Helvetica" w:eastAsia="Times New Roman" w:hAnsi="Helvetica"/>
          <w:sz w:val="24"/>
          <w:szCs w:val="24"/>
        </w:rPr>
      </w:pPr>
      <w:r w:rsidRPr="008D2512">
        <w:rPr>
          <w:rFonts w:ascii="Helvetica" w:eastAsia="Times New Roman" w:hAnsi="Helvetica"/>
          <w:sz w:val="24"/>
          <w:szCs w:val="24"/>
        </w:rPr>
        <w:t>While most things in life can</w:t>
      </w:r>
      <w:r w:rsidR="00084F6E" w:rsidRPr="008D2512">
        <w:rPr>
          <w:rFonts w:ascii="Helvetica" w:eastAsia="Times New Roman" w:hAnsi="Helvetica"/>
          <w:sz w:val="24"/>
          <w:szCs w:val="24"/>
        </w:rPr>
        <w:t xml:space="preserve"> be captured by a crisp definition</w:t>
      </w:r>
      <w:r w:rsidRPr="008D2512">
        <w:rPr>
          <w:rFonts w:ascii="Helvetica" w:eastAsia="Times New Roman" w:hAnsi="Helvetica"/>
          <w:sz w:val="24"/>
          <w:szCs w:val="24"/>
        </w:rPr>
        <w:t xml:space="preserve"> only in very provisional ways</w:t>
      </w:r>
      <w:r w:rsidR="00084F6E" w:rsidRPr="008D2512">
        <w:rPr>
          <w:rFonts w:ascii="Helvetica" w:eastAsia="Times New Roman" w:hAnsi="Helvetica"/>
          <w:sz w:val="24"/>
          <w:szCs w:val="24"/>
        </w:rPr>
        <w:t xml:space="preserve"> (try „time“ or „</w:t>
      </w:r>
      <w:r w:rsidRPr="008D2512">
        <w:rPr>
          <w:rFonts w:ascii="Helvetica" w:eastAsia="Times New Roman" w:hAnsi="Helvetica"/>
          <w:sz w:val="24"/>
          <w:szCs w:val="24"/>
        </w:rPr>
        <w:t>headache</w:t>
      </w:r>
      <w:r w:rsidR="00B92305">
        <w:rPr>
          <w:rFonts w:ascii="Helvetica" w:eastAsia="Times New Roman" w:hAnsi="Helvetica"/>
          <w:sz w:val="24"/>
          <w:szCs w:val="24"/>
        </w:rPr>
        <w:t>“)</w:t>
      </w:r>
      <w:r w:rsidRPr="008D2512">
        <w:rPr>
          <w:rFonts w:ascii="Helvetica" w:eastAsia="Times New Roman" w:hAnsi="Helvetica"/>
          <w:sz w:val="24"/>
          <w:szCs w:val="24"/>
        </w:rPr>
        <w:t xml:space="preserve"> a very provisional definition</w:t>
      </w:r>
      <w:r w:rsidR="000E78D4">
        <w:rPr>
          <w:rFonts w:ascii="Helvetica" w:eastAsia="Times New Roman" w:hAnsi="Helvetica"/>
          <w:sz w:val="24"/>
          <w:szCs w:val="24"/>
        </w:rPr>
        <w:t xml:space="preserve"> of global systems science (GSS)</w:t>
      </w:r>
      <w:r w:rsidRPr="008D2512">
        <w:rPr>
          <w:rFonts w:ascii="Helvetica" w:eastAsia="Times New Roman" w:hAnsi="Helvetica"/>
          <w:sz w:val="24"/>
          <w:szCs w:val="24"/>
        </w:rPr>
        <w:t xml:space="preserve"> </w:t>
      </w:r>
      <w:r w:rsidR="00B92305">
        <w:rPr>
          <w:rFonts w:ascii="Helvetica" w:eastAsia="Times New Roman" w:hAnsi="Helvetica"/>
          <w:sz w:val="24"/>
          <w:szCs w:val="24"/>
        </w:rPr>
        <w:t xml:space="preserve">may be useful </w:t>
      </w:r>
      <w:r w:rsidRPr="008D2512">
        <w:rPr>
          <w:rFonts w:ascii="Helvetica" w:eastAsia="Times New Roman" w:hAnsi="Helvetica"/>
          <w:sz w:val="24"/>
          <w:szCs w:val="24"/>
        </w:rPr>
        <w:t>here:</w:t>
      </w:r>
    </w:p>
    <w:p w14:paraId="296B5E12" w14:textId="502946CC" w:rsidR="00B92305" w:rsidRPr="00045C29" w:rsidRDefault="008D2512" w:rsidP="00045C29">
      <w:pPr>
        <w:pStyle w:val="ListParagraph"/>
        <w:spacing w:after="0" w:line="360" w:lineRule="auto"/>
        <w:jc w:val="both"/>
        <w:rPr>
          <w:rFonts w:eastAsia="Times New Roman"/>
          <w:i/>
        </w:rPr>
      </w:pPr>
      <w:r w:rsidRPr="00B92305">
        <w:rPr>
          <w:rFonts w:eastAsia="Times New Roman"/>
          <w:i/>
        </w:rPr>
        <w:t xml:space="preserve">Global Systems Science develops know-how </w:t>
      </w:r>
      <w:r w:rsidR="00BF4F15" w:rsidRPr="00B92305">
        <w:rPr>
          <w:rFonts w:eastAsia="Times New Roman"/>
          <w:i/>
        </w:rPr>
        <w:t>about</w:t>
      </w:r>
      <w:r w:rsidRPr="00B92305">
        <w:rPr>
          <w:rFonts w:eastAsia="Times New Roman"/>
          <w:i/>
        </w:rPr>
        <w:t xml:space="preserve"> global systems like the internet, the worldwide system of cities and many more by combining algorithmic machines with concepts from game theory and a sensitivity to narratives. </w:t>
      </w:r>
    </w:p>
    <w:p w14:paraId="6E8DB729" w14:textId="59FEBB08" w:rsidR="008D2512" w:rsidRPr="009E2FA9" w:rsidRDefault="008D2512" w:rsidP="00B92305">
      <w:pPr>
        <w:spacing w:after="0" w:line="360" w:lineRule="auto"/>
        <w:jc w:val="both"/>
        <w:rPr>
          <w:rFonts w:ascii="Helvetica" w:eastAsia="Times New Roman" w:hAnsi="Helvetica"/>
          <w:sz w:val="24"/>
          <w:szCs w:val="24"/>
        </w:rPr>
      </w:pPr>
      <w:r>
        <w:rPr>
          <w:rFonts w:ascii="Helvetica" w:eastAsia="Times New Roman" w:hAnsi="Helvetica"/>
          <w:sz w:val="24"/>
          <w:szCs w:val="24"/>
        </w:rPr>
        <w:t>Clearly, some comments are in order.</w:t>
      </w:r>
      <w:r w:rsidR="00BF4F15">
        <w:rPr>
          <w:rFonts w:ascii="Helvetica" w:eastAsia="Times New Roman" w:hAnsi="Helvetica"/>
          <w:sz w:val="24"/>
          <w:szCs w:val="24"/>
        </w:rPr>
        <w:t xml:space="preserve"> Why algorithmic machines? Because they </w:t>
      </w:r>
      <w:r w:rsidR="00B92305">
        <w:rPr>
          <w:rFonts w:ascii="Helvetica" w:eastAsia="Times New Roman" w:hAnsi="Helvetica"/>
          <w:sz w:val="24"/>
          <w:szCs w:val="24"/>
        </w:rPr>
        <w:t>have become</w:t>
      </w:r>
      <w:r w:rsidR="00BF4F15">
        <w:rPr>
          <w:rFonts w:ascii="Helvetica" w:eastAsia="Times New Roman" w:hAnsi="Helvetica"/>
          <w:sz w:val="24"/>
          <w:szCs w:val="24"/>
        </w:rPr>
        <w:t xml:space="preserve"> </w:t>
      </w:r>
      <w:r w:rsidR="009E2FA9">
        <w:rPr>
          <w:rFonts w:ascii="Helvetica" w:eastAsia="Times New Roman" w:hAnsi="Helvetica"/>
          <w:sz w:val="24"/>
          <w:szCs w:val="24"/>
        </w:rPr>
        <w:t xml:space="preserve">key components of most global systems, and at the same time </w:t>
      </w:r>
      <w:r w:rsidR="00B92305">
        <w:rPr>
          <w:rFonts w:ascii="Helvetica" w:eastAsia="Times New Roman" w:hAnsi="Helvetica"/>
          <w:sz w:val="24"/>
          <w:szCs w:val="24"/>
        </w:rPr>
        <w:t>indispensable</w:t>
      </w:r>
      <w:r w:rsidR="00BF4F15">
        <w:rPr>
          <w:rFonts w:ascii="Helvetica" w:eastAsia="Times New Roman" w:hAnsi="Helvetica"/>
          <w:sz w:val="24"/>
          <w:szCs w:val="24"/>
        </w:rPr>
        <w:t xml:space="preserve"> to perceive what goes on in </w:t>
      </w:r>
      <w:r w:rsidR="009E2FA9">
        <w:rPr>
          <w:rFonts w:ascii="Helvetica" w:eastAsia="Times New Roman" w:hAnsi="Helvetica"/>
          <w:sz w:val="24"/>
          <w:szCs w:val="24"/>
        </w:rPr>
        <w:t>those</w:t>
      </w:r>
      <w:r w:rsidR="00BF4F15">
        <w:rPr>
          <w:rFonts w:ascii="Helvetica" w:eastAsia="Times New Roman" w:hAnsi="Helvetica"/>
          <w:sz w:val="24"/>
          <w:szCs w:val="24"/>
        </w:rPr>
        <w:t xml:space="preserve"> systems. Why game theory</w:t>
      </w:r>
      <w:r w:rsidR="00B92305">
        <w:rPr>
          <w:rFonts w:ascii="Helvetica" w:eastAsia="Times New Roman" w:hAnsi="Helvetica"/>
          <w:sz w:val="24"/>
          <w:szCs w:val="24"/>
        </w:rPr>
        <w:t xml:space="preserve"> concepts</w:t>
      </w:r>
      <w:r w:rsidR="00BF4F15">
        <w:rPr>
          <w:rFonts w:ascii="Helvetica" w:eastAsia="Times New Roman" w:hAnsi="Helvetica"/>
          <w:sz w:val="24"/>
          <w:szCs w:val="24"/>
        </w:rPr>
        <w:t xml:space="preserve">? Because </w:t>
      </w:r>
      <w:r w:rsidR="00B92305">
        <w:rPr>
          <w:rFonts w:ascii="Helvetica" w:eastAsia="Times New Roman" w:hAnsi="Helvetica"/>
          <w:sz w:val="24"/>
          <w:szCs w:val="24"/>
        </w:rPr>
        <w:t>they</w:t>
      </w:r>
      <w:r w:rsidR="00BF4F15">
        <w:rPr>
          <w:rFonts w:ascii="Helvetica" w:eastAsia="Times New Roman" w:hAnsi="Helvetica"/>
          <w:sz w:val="24"/>
          <w:szCs w:val="24"/>
        </w:rPr>
        <w:t xml:space="preserve"> can be used to build bridges between the world of computation and the world of joint – </w:t>
      </w:r>
      <w:r w:rsidR="00B92305">
        <w:rPr>
          <w:rFonts w:ascii="Helvetica" w:eastAsia="Times New Roman" w:hAnsi="Helvetica"/>
          <w:sz w:val="24"/>
          <w:szCs w:val="24"/>
        </w:rPr>
        <w:t>often</w:t>
      </w:r>
      <w:r w:rsidR="00BF4F15">
        <w:rPr>
          <w:rFonts w:ascii="Helvetica" w:eastAsia="Times New Roman" w:hAnsi="Helvetica"/>
          <w:sz w:val="24"/>
          <w:szCs w:val="24"/>
        </w:rPr>
        <w:t xml:space="preserve"> conflictual – action by human beings. Why </w:t>
      </w:r>
      <w:r w:rsidR="00B92305">
        <w:rPr>
          <w:rFonts w:ascii="Helvetica" w:eastAsia="Times New Roman" w:hAnsi="Helvetica"/>
          <w:sz w:val="24"/>
          <w:szCs w:val="24"/>
        </w:rPr>
        <w:t xml:space="preserve">bother about </w:t>
      </w:r>
      <w:r w:rsidR="00BF4F15">
        <w:rPr>
          <w:rFonts w:ascii="Helvetica" w:eastAsia="Times New Roman" w:hAnsi="Helvetica"/>
          <w:sz w:val="24"/>
          <w:szCs w:val="24"/>
        </w:rPr>
        <w:t>narratives? Because they can help to keep in mind that computation is but one of many facets of the human condition (</w:t>
      </w:r>
      <w:r w:rsidR="009E2FA9">
        <w:rPr>
          <w:rFonts w:ascii="Helvetica" w:eastAsia="Times New Roman" w:hAnsi="Helvetica"/>
          <w:sz w:val="24"/>
          <w:szCs w:val="24"/>
        </w:rPr>
        <w:t>s</w:t>
      </w:r>
      <w:r w:rsidR="009E2FA9" w:rsidRPr="009E2FA9">
        <w:rPr>
          <w:rFonts w:ascii="Helvetica" w:eastAsia="Times New Roman" w:hAnsi="Helvetica"/>
          <w:sz w:val="24"/>
          <w:szCs w:val="24"/>
        </w:rPr>
        <w:t>ee www.terr</w:t>
      </w:r>
      <w:r w:rsidR="00045C29">
        <w:rPr>
          <w:rFonts w:ascii="Helvetica" w:eastAsia="Times New Roman" w:hAnsi="Helvetica"/>
          <w:sz w:val="24"/>
          <w:szCs w:val="24"/>
        </w:rPr>
        <w:t>ybisson.com/page6/page6.html</w:t>
      </w:r>
      <w:r w:rsidR="00BF4F15">
        <w:rPr>
          <w:rFonts w:ascii="Helvetica" w:eastAsia="Times New Roman" w:hAnsi="Helvetica"/>
          <w:sz w:val="24"/>
          <w:szCs w:val="24"/>
        </w:rPr>
        <w:t>).</w:t>
      </w:r>
    </w:p>
    <w:p w14:paraId="30512C89" w14:textId="77777777" w:rsidR="00084F6E" w:rsidRPr="008D2512" w:rsidRDefault="00084F6E" w:rsidP="00B92305">
      <w:pPr>
        <w:spacing w:after="0" w:line="360" w:lineRule="auto"/>
        <w:jc w:val="both"/>
        <w:rPr>
          <w:rFonts w:ascii="Helvetica" w:eastAsia="Times New Roman" w:hAnsi="Helvetica"/>
          <w:sz w:val="24"/>
          <w:szCs w:val="24"/>
        </w:rPr>
      </w:pPr>
    </w:p>
    <w:p w14:paraId="62F61D85" w14:textId="18E85828" w:rsidR="005903D5" w:rsidRPr="008D2512" w:rsidRDefault="009A3D4A" w:rsidP="00B92305">
      <w:pPr>
        <w:spacing w:after="0" w:line="360" w:lineRule="auto"/>
        <w:jc w:val="both"/>
        <w:rPr>
          <w:rFonts w:ascii="Helvetica" w:eastAsia="Times New Roman" w:hAnsi="Helvetica"/>
          <w:sz w:val="24"/>
          <w:szCs w:val="24"/>
        </w:rPr>
      </w:pPr>
      <w:r w:rsidRPr="008D2512">
        <w:rPr>
          <w:rFonts w:ascii="Helvetica" w:eastAsia="Times New Roman" w:hAnsi="Helvetica"/>
          <w:sz w:val="24"/>
          <w:szCs w:val="24"/>
        </w:rPr>
        <w:t xml:space="preserve">In </w:t>
      </w:r>
      <w:r w:rsidR="00957905" w:rsidRPr="008D2512">
        <w:rPr>
          <w:rFonts w:ascii="Helvetica" w:eastAsia="Times New Roman" w:hAnsi="Helvetica"/>
          <w:sz w:val="24"/>
          <w:szCs w:val="24"/>
        </w:rPr>
        <w:t>his</w:t>
      </w:r>
      <w:r w:rsidRPr="008D2512">
        <w:rPr>
          <w:rFonts w:ascii="Helvetica" w:eastAsia="Times New Roman" w:hAnsi="Helvetica"/>
          <w:sz w:val="24"/>
          <w:szCs w:val="24"/>
        </w:rPr>
        <w:t xml:space="preserve"> </w:t>
      </w:r>
      <w:r w:rsidR="00957905" w:rsidRPr="008D2512">
        <w:rPr>
          <w:rFonts w:ascii="Helvetica" w:eastAsia="Times New Roman" w:hAnsi="Helvetica"/>
          <w:sz w:val="24"/>
          <w:szCs w:val="24"/>
        </w:rPr>
        <w:t>seminal</w:t>
      </w:r>
      <w:r w:rsidRPr="008D2512">
        <w:rPr>
          <w:rFonts w:ascii="Helvetica" w:eastAsia="Times New Roman" w:hAnsi="Helvetica"/>
          <w:sz w:val="24"/>
          <w:szCs w:val="24"/>
        </w:rPr>
        <w:t xml:space="preserve"> paper</w:t>
      </w:r>
      <w:r w:rsidR="005903D5" w:rsidRPr="008D2512">
        <w:rPr>
          <w:rFonts w:ascii="Helvetica" w:eastAsia="Times New Roman" w:hAnsi="Helvetica"/>
          <w:sz w:val="24"/>
          <w:szCs w:val="24"/>
        </w:rPr>
        <w:t xml:space="preserve"> „Algorithms, Games and the Internet“, </w:t>
      </w:r>
      <w:r w:rsidRPr="008D2512">
        <w:rPr>
          <w:rFonts w:ascii="Helvetica" w:eastAsia="Times New Roman" w:hAnsi="Helvetica"/>
          <w:sz w:val="24"/>
          <w:szCs w:val="24"/>
        </w:rPr>
        <w:t xml:space="preserve">Papadimitriou claims that </w:t>
      </w:r>
      <w:r w:rsidR="005903D5" w:rsidRPr="008D2512">
        <w:rPr>
          <w:rFonts w:ascii="Helvetica" w:eastAsia="Times New Roman" w:hAnsi="Helvetica"/>
          <w:sz w:val="24"/>
          <w:szCs w:val="24"/>
        </w:rPr>
        <w:t xml:space="preserve">„The Internet has arguably surpassed the von Neumann computer as the most complex computational artifact (if you can call it that) of our time”. It “is unique among all computer systems in that it is built, operated, and used by a multitude of diverse economic interests, in varying relationships of collaboration and competition with each other.” And for sure this multitude of interests cuts across nations to span the whole globe. </w:t>
      </w:r>
      <w:r w:rsidR="00443411">
        <w:rPr>
          <w:rFonts w:ascii="Helvetica" w:eastAsia="Times New Roman" w:hAnsi="Helvetica"/>
          <w:sz w:val="24"/>
          <w:szCs w:val="24"/>
        </w:rPr>
        <w:t>Indeed, t</w:t>
      </w:r>
      <w:r w:rsidR="005903D5" w:rsidRPr="008D2512">
        <w:rPr>
          <w:rFonts w:ascii="Helvetica" w:eastAsia="Times New Roman" w:hAnsi="Helvetica"/>
          <w:sz w:val="24"/>
          <w:szCs w:val="24"/>
        </w:rPr>
        <w:t>he internet is a paradigmatic example of a global system.</w:t>
      </w:r>
    </w:p>
    <w:p w14:paraId="60E913D1" w14:textId="77777777" w:rsidR="005903D5" w:rsidRPr="008D2512" w:rsidRDefault="005903D5" w:rsidP="00B92305">
      <w:pPr>
        <w:spacing w:after="0" w:line="360" w:lineRule="auto"/>
        <w:jc w:val="both"/>
        <w:rPr>
          <w:rFonts w:ascii="Helvetica" w:eastAsia="Times New Roman" w:hAnsi="Helvetica"/>
          <w:sz w:val="24"/>
          <w:szCs w:val="24"/>
        </w:rPr>
      </w:pPr>
    </w:p>
    <w:p w14:paraId="68AA2A4A" w14:textId="73ABF189" w:rsidR="005903D5" w:rsidRPr="008D2512" w:rsidRDefault="005903D5" w:rsidP="00B92305">
      <w:pPr>
        <w:spacing w:after="0" w:line="360" w:lineRule="auto"/>
        <w:jc w:val="both"/>
        <w:rPr>
          <w:rFonts w:ascii="Helvetica" w:eastAsia="Times New Roman" w:hAnsi="Helvetica"/>
          <w:sz w:val="24"/>
          <w:szCs w:val="24"/>
        </w:rPr>
      </w:pPr>
      <w:r w:rsidRPr="008D2512">
        <w:rPr>
          <w:rFonts w:ascii="Helvetica" w:eastAsia="Times New Roman" w:hAnsi="Helvetica"/>
          <w:sz w:val="24"/>
          <w:szCs w:val="24"/>
        </w:rPr>
        <w:lastRenderedPageBreak/>
        <w:t>Other examples are global financial markets, the worldwide fabric of agents trying to address climate change, the global city system, the worldwide energy industry, and many more. A fundamental problem arising in all these system</w:t>
      </w:r>
      <w:r w:rsidR="00084F6E" w:rsidRPr="008D2512">
        <w:rPr>
          <w:rFonts w:ascii="Helvetica" w:eastAsia="Times New Roman" w:hAnsi="Helvetica"/>
          <w:sz w:val="24"/>
          <w:szCs w:val="24"/>
        </w:rPr>
        <w:t>s</w:t>
      </w:r>
      <w:r w:rsidRPr="008D2512">
        <w:rPr>
          <w:rFonts w:ascii="Helvetica" w:eastAsia="Times New Roman" w:hAnsi="Helvetica"/>
          <w:sz w:val="24"/>
          <w:szCs w:val="24"/>
        </w:rPr>
        <w:t xml:space="preserve"> is </w:t>
      </w:r>
      <w:r w:rsidR="00256DF3" w:rsidRPr="008D2512">
        <w:rPr>
          <w:rFonts w:ascii="Helvetica" w:eastAsia="Times New Roman" w:hAnsi="Helvetica"/>
          <w:sz w:val="24"/>
          <w:szCs w:val="24"/>
        </w:rPr>
        <w:t>how they can self-stabilize in the face of shocks despite distributed control. The problem does not arise simply because we have not</w:t>
      </w:r>
      <w:r w:rsidR="004C45A2" w:rsidRPr="008D2512">
        <w:rPr>
          <w:rFonts w:ascii="Helvetica" w:eastAsia="Times New Roman" w:hAnsi="Helvetica"/>
          <w:sz w:val="24"/>
          <w:szCs w:val="24"/>
        </w:rPr>
        <w:t xml:space="preserve"> yet</w:t>
      </w:r>
      <w:r w:rsidR="00256DF3" w:rsidRPr="008D2512">
        <w:rPr>
          <w:rFonts w:ascii="Helvetica" w:eastAsia="Times New Roman" w:hAnsi="Helvetica"/>
          <w:sz w:val="24"/>
          <w:szCs w:val="24"/>
        </w:rPr>
        <w:t xml:space="preserve"> established centralized control over global systems</w:t>
      </w:r>
      <w:r w:rsidR="004C45A2" w:rsidRPr="008D2512">
        <w:rPr>
          <w:rFonts w:ascii="Helvetica" w:eastAsia="Times New Roman" w:hAnsi="Helvetica"/>
          <w:sz w:val="24"/>
          <w:szCs w:val="24"/>
        </w:rPr>
        <w:t>, but because distributed control is what makes global systems so effective – and actually human.</w:t>
      </w:r>
    </w:p>
    <w:p w14:paraId="6921EE77" w14:textId="77777777" w:rsidR="004C45A2" w:rsidRPr="008D2512" w:rsidRDefault="004C45A2" w:rsidP="00B92305">
      <w:pPr>
        <w:spacing w:after="0" w:line="360" w:lineRule="auto"/>
        <w:jc w:val="both"/>
        <w:rPr>
          <w:rFonts w:ascii="Helvetica" w:eastAsia="Times New Roman" w:hAnsi="Helvetica"/>
          <w:sz w:val="24"/>
          <w:szCs w:val="24"/>
        </w:rPr>
      </w:pPr>
    </w:p>
    <w:p w14:paraId="2F5D8022" w14:textId="2F621D47" w:rsidR="004C45A2" w:rsidRPr="008D2512" w:rsidRDefault="00084F6E" w:rsidP="00B92305">
      <w:pPr>
        <w:spacing w:after="0" w:line="360" w:lineRule="auto"/>
        <w:jc w:val="both"/>
        <w:rPr>
          <w:rFonts w:ascii="Helvetica" w:eastAsia="Times New Roman" w:hAnsi="Helvetica"/>
          <w:sz w:val="24"/>
          <w:szCs w:val="24"/>
        </w:rPr>
      </w:pPr>
      <w:r w:rsidRPr="008D2512">
        <w:rPr>
          <w:rFonts w:ascii="Helvetica" w:eastAsia="Times New Roman" w:hAnsi="Helvetica"/>
          <w:sz w:val="24"/>
          <w:szCs w:val="24"/>
        </w:rPr>
        <w:t>The first and still by far most influential answer to that problem has been Adam Smith’s idea of the invisible hand</w:t>
      </w:r>
      <w:r w:rsidR="00AA35CB">
        <w:rPr>
          <w:rFonts w:ascii="Helvetica" w:eastAsia="Times New Roman" w:hAnsi="Helvetica"/>
          <w:sz w:val="24"/>
          <w:szCs w:val="24"/>
        </w:rPr>
        <w:t xml:space="preserve"> of the market as a device coordinating large numbers of similar agents</w:t>
      </w:r>
      <w:r w:rsidRPr="008D2512">
        <w:rPr>
          <w:rFonts w:ascii="Helvetica" w:eastAsia="Times New Roman" w:hAnsi="Helvetica"/>
          <w:sz w:val="24"/>
          <w:szCs w:val="24"/>
        </w:rPr>
        <w:t xml:space="preserve">. This idea has been greatly refined by mathematical economists, </w:t>
      </w:r>
      <w:r w:rsidR="00B92305">
        <w:rPr>
          <w:rFonts w:ascii="Helvetica" w:eastAsia="Times New Roman" w:hAnsi="Helvetica"/>
          <w:sz w:val="24"/>
          <w:szCs w:val="24"/>
        </w:rPr>
        <w:t>building massively on the ideas on game theory first developed by von Neumann. By now, t</w:t>
      </w:r>
      <w:r w:rsidRPr="008D2512">
        <w:rPr>
          <w:rFonts w:ascii="Helvetica" w:eastAsia="Times New Roman" w:hAnsi="Helvetica"/>
          <w:sz w:val="24"/>
          <w:szCs w:val="24"/>
        </w:rPr>
        <w:t>he existence of basins of attraction for the world economy as well as for subsystems thereof</w:t>
      </w:r>
      <w:r w:rsidR="00B92305">
        <w:rPr>
          <w:rFonts w:ascii="Helvetica" w:eastAsia="Times New Roman" w:hAnsi="Helvetica"/>
          <w:sz w:val="24"/>
          <w:szCs w:val="24"/>
        </w:rPr>
        <w:t xml:space="preserve"> (like the Eurozone)</w:t>
      </w:r>
      <w:r w:rsidRPr="008D2512">
        <w:rPr>
          <w:rFonts w:ascii="Helvetica" w:eastAsia="Times New Roman" w:hAnsi="Helvetica"/>
          <w:sz w:val="24"/>
          <w:szCs w:val="24"/>
        </w:rPr>
        <w:t xml:space="preserve"> can be taken for granted. Unfortunately, we know very little about the selection between different possible basins and about the speed of conve</w:t>
      </w:r>
      <w:r w:rsidR="00B92305">
        <w:rPr>
          <w:rFonts w:ascii="Helvetica" w:eastAsia="Times New Roman" w:hAnsi="Helvetica"/>
          <w:sz w:val="24"/>
          <w:szCs w:val="24"/>
        </w:rPr>
        <w:t>r</w:t>
      </w:r>
      <w:r w:rsidRPr="008D2512">
        <w:rPr>
          <w:rFonts w:ascii="Helvetica" w:eastAsia="Times New Roman" w:hAnsi="Helvetica"/>
          <w:sz w:val="24"/>
          <w:szCs w:val="24"/>
        </w:rPr>
        <w:t>gence within them</w:t>
      </w:r>
      <w:r w:rsidR="00B92305">
        <w:rPr>
          <w:rFonts w:ascii="Helvetica" w:eastAsia="Times New Roman" w:hAnsi="Helvetica"/>
          <w:sz w:val="24"/>
          <w:szCs w:val="24"/>
        </w:rPr>
        <w:t xml:space="preserve"> (and such knowledge is badly needed to address the present turmoils of the Eurozone)</w:t>
      </w:r>
      <w:r w:rsidRPr="008D2512">
        <w:rPr>
          <w:rFonts w:ascii="Helvetica" w:eastAsia="Times New Roman" w:hAnsi="Helvetica"/>
          <w:sz w:val="24"/>
          <w:szCs w:val="24"/>
        </w:rPr>
        <w:t xml:space="preserve">. </w:t>
      </w:r>
    </w:p>
    <w:p w14:paraId="248AB5EC" w14:textId="77777777" w:rsidR="00443411" w:rsidRDefault="00443411" w:rsidP="00B92305">
      <w:pPr>
        <w:spacing w:after="0" w:line="360" w:lineRule="auto"/>
        <w:jc w:val="both"/>
        <w:rPr>
          <w:rFonts w:ascii="Helvetica" w:eastAsia="Times New Roman" w:hAnsi="Helvetica"/>
          <w:sz w:val="24"/>
          <w:szCs w:val="24"/>
        </w:rPr>
      </w:pPr>
    </w:p>
    <w:p w14:paraId="78B2B13F" w14:textId="50DF4FD8" w:rsidR="00B92305" w:rsidRDefault="00B92305" w:rsidP="00B92305">
      <w:pPr>
        <w:spacing w:after="0" w:line="360" w:lineRule="auto"/>
        <w:jc w:val="both"/>
        <w:rPr>
          <w:rFonts w:ascii="Helvetica" w:eastAsia="Times New Roman" w:hAnsi="Helvetica"/>
          <w:sz w:val="24"/>
          <w:szCs w:val="24"/>
        </w:rPr>
      </w:pPr>
      <w:r>
        <w:rPr>
          <w:rFonts w:ascii="Helvetica" w:eastAsia="Times New Roman" w:hAnsi="Helvetica"/>
          <w:sz w:val="24"/>
          <w:szCs w:val="24"/>
        </w:rPr>
        <w:t xml:space="preserve">A fresh start in thinking about self-stabilisation of systems with distributed control was made by </w:t>
      </w:r>
      <w:r w:rsidR="00AA35CB">
        <w:rPr>
          <w:rFonts w:ascii="Helvetica" w:eastAsia="Times New Roman" w:hAnsi="Helvetica"/>
          <w:sz w:val="24"/>
          <w:szCs w:val="24"/>
        </w:rPr>
        <w:t>Dutch</w:t>
      </w:r>
      <w:r>
        <w:rPr>
          <w:rFonts w:ascii="Helvetica" w:eastAsia="Times New Roman" w:hAnsi="Helvetica"/>
          <w:sz w:val="24"/>
          <w:szCs w:val="24"/>
        </w:rPr>
        <w:t xml:space="preserve"> computer scientist E</w:t>
      </w:r>
      <w:r w:rsidR="00AA35CB">
        <w:rPr>
          <w:rFonts w:ascii="Helvetica" w:eastAsia="Times New Roman" w:hAnsi="Helvetica"/>
          <w:sz w:val="24"/>
          <w:szCs w:val="24"/>
        </w:rPr>
        <w:t>dsger Dijkstra</w:t>
      </w:r>
      <w:r w:rsidR="00045C29">
        <w:rPr>
          <w:rFonts w:ascii="Helvetica" w:eastAsia="Times New Roman" w:hAnsi="Helvetica"/>
          <w:sz w:val="24"/>
          <w:szCs w:val="24"/>
        </w:rPr>
        <w:t>.</w:t>
      </w:r>
      <w:r w:rsidR="00AA35CB">
        <w:rPr>
          <w:rFonts w:ascii="Helvetica" w:eastAsia="Times New Roman" w:hAnsi="Helvetica"/>
          <w:sz w:val="24"/>
          <w:szCs w:val="24"/>
        </w:rPr>
        <w:t xml:space="preserve"> </w:t>
      </w:r>
      <w:r w:rsidR="00045C29">
        <w:rPr>
          <w:rFonts w:ascii="Helvetica" w:eastAsia="Times New Roman" w:hAnsi="Helvetica"/>
          <w:sz w:val="24"/>
          <w:szCs w:val="24"/>
        </w:rPr>
        <w:t>Back in 1974</w:t>
      </w:r>
      <w:r w:rsidR="00AA35CB">
        <w:rPr>
          <w:rFonts w:ascii="Helvetica" w:eastAsia="Times New Roman" w:hAnsi="Helvetica"/>
          <w:sz w:val="24"/>
          <w:szCs w:val="24"/>
        </w:rPr>
        <w:t xml:space="preserve"> he showed that in a broad class of computer networks the problem could be solved if and only if the agents were not all alike. What is more, his approach opened the door to the computational study of speed of convergence, second best solutions and much more in computer networks, including the global system known as the internet. </w:t>
      </w:r>
    </w:p>
    <w:p w14:paraId="7A46A80F" w14:textId="77777777" w:rsidR="00B92305" w:rsidRDefault="00B92305" w:rsidP="00B92305">
      <w:pPr>
        <w:spacing w:after="0" w:line="360" w:lineRule="auto"/>
        <w:jc w:val="both"/>
        <w:rPr>
          <w:rFonts w:ascii="Helvetica" w:eastAsia="Times New Roman" w:hAnsi="Helvetica"/>
          <w:sz w:val="24"/>
          <w:szCs w:val="24"/>
        </w:rPr>
      </w:pPr>
    </w:p>
    <w:p w14:paraId="0B07C36B" w14:textId="07B1A1A7" w:rsidR="00084F6E" w:rsidRPr="008D2512" w:rsidRDefault="00F21631" w:rsidP="00B92305">
      <w:pPr>
        <w:spacing w:after="0" w:line="360" w:lineRule="auto"/>
        <w:jc w:val="both"/>
        <w:rPr>
          <w:rFonts w:ascii="Helvetica" w:eastAsia="Times New Roman" w:hAnsi="Helvetica"/>
          <w:sz w:val="24"/>
          <w:szCs w:val="24"/>
        </w:rPr>
      </w:pPr>
      <w:r>
        <w:rPr>
          <w:rFonts w:ascii="Helvetica" w:eastAsia="Times New Roman" w:hAnsi="Helvetica"/>
          <w:sz w:val="24"/>
          <w:szCs w:val="24"/>
        </w:rPr>
        <w:t xml:space="preserve">Meanwhile, the </w:t>
      </w:r>
      <w:r w:rsidR="00B92305" w:rsidRPr="008D2512">
        <w:rPr>
          <w:rFonts w:ascii="Helvetica" w:eastAsia="Times New Roman" w:hAnsi="Helvetica"/>
          <w:sz w:val="24"/>
          <w:szCs w:val="24"/>
        </w:rPr>
        <w:t>“fusion of algorithmic ideas with concepts and techniques from Mathematical Economics and Game Theory”</w:t>
      </w:r>
      <w:r>
        <w:rPr>
          <w:rFonts w:ascii="Helvetica" w:eastAsia="Times New Roman" w:hAnsi="Helvetica"/>
          <w:sz w:val="24"/>
          <w:szCs w:val="24"/>
        </w:rPr>
        <w:t xml:space="preserve"> advocated by Papadimitriou has turned out to be fruitful both for the study of the internet and of </w:t>
      </w:r>
      <w:r w:rsidR="00406E3E">
        <w:rPr>
          <w:rFonts w:ascii="Helvetica" w:eastAsia="Times New Roman" w:hAnsi="Helvetica"/>
          <w:sz w:val="24"/>
          <w:szCs w:val="24"/>
        </w:rPr>
        <w:t>the world economy. Recent advances in high performance computing and big data promise many more insights. But this requires a sustained effort by a vibrant research community studying a variety of global systems in the decades to come. That is the purpose of global systems science.</w:t>
      </w:r>
    </w:p>
    <w:p w14:paraId="5C12DBA1" w14:textId="77777777" w:rsidR="0078134A" w:rsidRDefault="0078134A">
      <w:pPr>
        <w:pStyle w:val="Heading2"/>
        <w:numPr>
          <w:ilvl w:val="0"/>
          <w:numId w:val="0"/>
        </w:numPr>
        <w:rPr>
          <w:rFonts w:ascii="Helvetica" w:eastAsiaTheme="minorHAnsi" w:hAnsi="Helvetica" w:cstheme="minorBidi"/>
          <w:b w:val="0"/>
          <w:bCs w:val="0"/>
          <w:color w:val="auto"/>
          <w:sz w:val="22"/>
          <w:szCs w:val="22"/>
          <w:lang w:val="en-GB"/>
        </w:rPr>
      </w:pPr>
    </w:p>
    <w:p w14:paraId="6A9AEC96" w14:textId="77777777" w:rsidR="00D66F9F" w:rsidRPr="00D66F9F" w:rsidRDefault="00D66F9F" w:rsidP="00D66F9F"/>
    <w:p w14:paraId="5A80897A" w14:textId="01A9C7FE" w:rsidR="00C90EA3" w:rsidRPr="00957905" w:rsidRDefault="00F7471E" w:rsidP="00E0780C">
      <w:pPr>
        <w:pStyle w:val="Heading2"/>
        <w:ind w:hanging="436"/>
        <w:rPr>
          <w:rFonts w:ascii="Helvetica" w:hAnsi="Helvetica"/>
          <w:lang w:val="en-GB"/>
        </w:rPr>
      </w:pPr>
      <w:bookmarkStart w:id="3" w:name="_Toc224226941"/>
      <w:r>
        <w:rPr>
          <w:rFonts w:ascii="Helvetica" w:hAnsi="Helvetica"/>
          <w:lang w:val="en-GB"/>
        </w:rPr>
        <w:lastRenderedPageBreak/>
        <w:t>Rat</w:t>
      </w:r>
      <w:r w:rsidR="00D66F9F">
        <w:rPr>
          <w:rFonts w:ascii="Helvetica" w:hAnsi="Helvetica"/>
          <w:lang w:val="en-GB"/>
        </w:rPr>
        <w:t>i</w:t>
      </w:r>
      <w:r>
        <w:rPr>
          <w:rFonts w:ascii="Helvetica" w:hAnsi="Helvetica"/>
          <w:lang w:val="en-GB"/>
        </w:rPr>
        <w:t>onale</w:t>
      </w:r>
      <w:bookmarkEnd w:id="3"/>
    </w:p>
    <w:p w14:paraId="405C379C" w14:textId="77777777" w:rsidR="004150BB" w:rsidRPr="00957905" w:rsidRDefault="004150BB" w:rsidP="004150BB">
      <w:pPr>
        <w:rPr>
          <w:rFonts w:ascii="Helvetica" w:hAnsi="Helvetica"/>
          <w:lang w:val="en-GB"/>
        </w:rPr>
      </w:pPr>
    </w:p>
    <w:p w14:paraId="2CCE2AA6" w14:textId="5E21C220" w:rsidR="00B35F11" w:rsidRPr="001D0732" w:rsidRDefault="007141F9" w:rsidP="001D0732">
      <w:pPr>
        <w:spacing w:after="0" w:line="360" w:lineRule="auto"/>
        <w:jc w:val="both"/>
        <w:rPr>
          <w:rFonts w:ascii="Helvetica" w:hAnsi="Helvetica"/>
          <w:sz w:val="24"/>
          <w:szCs w:val="24"/>
          <w:lang w:val="en-GB"/>
        </w:rPr>
      </w:pPr>
      <w:r w:rsidRPr="001D0732">
        <w:rPr>
          <w:rFonts w:ascii="Helvetica" w:hAnsi="Helvetica"/>
          <w:sz w:val="24"/>
          <w:szCs w:val="24"/>
          <w:lang w:val="en-GB"/>
        </w:rPr>
        <w:t>Policy-makers and society often</w:t>
      </w:r>
      <w:r w:rsidR="0006364E" w:rsidRPr="001D0732">
        <w:rPr>
          <w:rFonts w:ascii="Helvetica" w:hAnsi="Helvetica"/>
          <w:sz w:val="24"/>
          <w:szCs w:val="24"/>
          <w:lang w:val="en-GB"/>
        </w:rPr>
        <w:t xml:space="preserve"> call for </w:t>
      </w:r>
      <w:r w:rsidR="00B35F11" w:rsidRPr="001D0732">
        <w:rPr>
          <w:rFonts w:ascii="Helvetica" w:hAnsi="Helvetica"/>
          <w:sz w:val="24"/>
          <w:szCs w:val="24"/>
          <w:lang w:val="en-GB"/>
        </w:rPr>
        <w:t>evidence-based policies. But what do we exactly mean by evidence-based policy</w:t>
      </w:r>
      <w:r w:rsidR="00F7471E">
        <w:rPr>
          <w:rFonts w:ascii="Helvetica" w:hAnsi="Helvetica"/>
          <w:sz w:val="24"/>
          <w:szCs w:val="24"/>
          <w:lang w:val="en-GB"/>
        </w:rPr>
        <w:t>,</w:t>
      </w:r>
      <w:r w:rsidR="00B35F11" w:rsidRPr="001D0732">
        <w:rPr>
          <w:rFonts w:ascii="Helvetica" w:hAnsi="Helvetica"/>
          <w:sz w:val="24"/>
          <w:szCs w:val="24"/>
          <w:lang w:val="en-GB"/>
        </w:rPr>
        <w:t xml:space="preserve"> in particular in global context</w:t>
      </w:r>
      <w:r w:rsidR="00F7471E">
        <w:rPr>
          <w:rFonts w:ascii="Helvetica" w:hAnsi="Helvetica"/>
          <w:sz w:val="24"/>
          <w:szCs w:val="24"/>
          <w:lang w:val="en-GB"/>
        </w:rPr>
        <w:t>s</w:t>
      </w:r>
      <w:r w:rsidR="00B35F11" w:rsidRPr="001D0732">
        <w:rPr>
          <w:rFonts w:ascii="Helvetica" w:hAnsi="Helvetica"/>
          <w:sz w:val="24"/>
          <w:szCs w:val="24"/>
          <w:lang w:val="en-GB"/>
        </w:rPr>
        <w:t xml:space="preserve">? What type of evidence </w:t>
      </w:r>
      <w:r w:rsidR="00F7471E">
        <w:rPr>
          <w:rFonts w:ascii="Helvetica" w:hAnsi="Helvetica"/>
          <w:sz w:val="24"/>
          <w:szCs w:val="24"/>
          <w:lang w:val="en-GB"/>
        </w:rPr>
        <w:t>are we looking for</w:t>
      </w:r>
      <w:r w:rsidR="00B35F11" w:rsidRPr="001D0732">
        <w:rPr>
          <w:rFonts w:ascii="Helvetica" w:hAnsi="Helvetica"/>
          <w:sz w:val="24"/>
          <w:szCs w:val="24"/>
          <w:lang w:val="en-GB"/>
        </w:rPr>
        <w:t xml:space="preserve"> and how can we gather it? To base policies on evidence is both urgent and a long-standing problem in polic</w:t>
      </w:r>
      <w:r w:rsidR="00F7471E">
        <w:rPr>
          <w:rFonts w:ascii="Helvetica" w:hAnsi="Helvetica"/>
          <w:sz w:val="24"/>
          <w:szCs w:val="24"/>
          <w:lang w:val="en-GB"/>
        </w:rPr>
        <w:t>y making</w:t>
      </w:r>
      <w:r w:rsidR="00B35F11" w:rsidRPr="001D0732">
        <w:rPr>
          <w:rFonts w:ascii="Helvetica" w:hAnsi="Helvetica"/>
          <w:sz w:val="24"/>
          <w:szCs w:val="24"/>
          <w:lang w:val="en-GB"/>
        </w:rPr>
        <w:t xml:space="preserve">. The urgency has been highlighted by the financial crisis; interdependencies </w:t>
      </w:r>
      <w:r w:rsidR="00F7471E">
        <w:rPr>
          <w:rFonts w:ascii="Helvetica" w:hAnsi="Helvetica"/>
          <w:sz w:val="24"/>
          <w:szCs w:val="24"/>
          <w:lang w:val="en-GB"/>
        </w:rPr>
        <w:t xml:space="preserve">involving </w:t>
      </w:r>
      <w:r w:rsidR="00B35F11" w:rsidRPr="001D0732">
        <w:rPr>
          <w:rFonts w:ascii="Helvetica" w:hAnsi="Helvetica"/>
          <w:sz w:val="24"/>
          <w:szCs w:val="24"/>
          <w:lang w:val="en-GB"/>
        </w:rPr>
        <w:t xml:space="preserve">financial </w:t>
      </w:r>
      <w:r w:rsidR="00F7471E">
        <w:rPr>
          <w:rFonts w:ascii="Helvetica" w:hAnsi="Helvetica"/>
          <w:sz w:val="24"/>
          <w:szCs w:val="24"/>
          <w:lang w:val="en-GB"/>
        </w:rPr>
        <w:t>market</w:t>
      </w:r>
      <w:r w:rsidR="00B35F11" w:rsidRPr="001D0732">
        <w:rPr>
          <w:rFonts w:ascii="Helvetica" w:hAnsi="Helvetica"/>
          <w:sz w:val="24"/>
          <w:szCs w:val="24"/>
          <w:lang w:val="en-GB"/>
        </w:rPr>
        <w:t>s have led to contagious chain reactions to all sectors of the economy</w:t>
      </w:r>
      <w:r w:rsidR="00F7471E">
        <w:rPr>
          <w:rFonts w:ascii="Helvetica" w:hAnsi="Helvetica"/>
          <w:sz w:val="24"/>
          <w:szCs w:val="24"/>
          <w:lang w:val="en-GB"/>
        </w:rPr>
        <w:t xml:space="preserve"> and from there to society at large</w:t>
      </w:r>
      <w:r w:rsidR="00B35F11" w:rsidRPr="001D0732">
        <w:rPr>
          <w:rFonts w:ascii="Helvetica" w:hAnsi="Helvetica"/>
          <w:sz w:val="24"/>
          <w:szCs w:val="24"/>
          <w:lang w:val="en-GB"/>
        </w:rPr>
        <w:t xml:space="preserve">, and these processes were not anticipated by </w:t>
      </w:r>
      <w:r w:rsidR="00F7471E">
        <w:rPr>
          <w:rFonts w:ascii="Helvetica" w:hAnsi="Helvetica"/>
          <w:sz w:val="24"/>
          <w:szCs w:val="24"/>
          <w:lang w:val="en-GB"/>
        </w:rPr>
        <w:t>policy-makers</w:t>
      </w:r>
      <w:r w:rsidR="00B35F11" w:rsidRPr="001D0732">
        <w:rPr>
          <w:rFonts w:ascii="Helvetica" w:hAnsi="Helvetica"/>
          <w:sz w:val="24"/>
          <w:szCs w:val="24"/>
          <w:lang w:val="en-GB"/>
        </w:rPr>
        <w:t xml:space="preserve"> or by the </w:t>
      </w:r>
      <w:r w:rsidR="00F7471E">
        <w:rPr>
          <w:rFonts w:ascii="Helvetica" w:hAnsi="Helvetica"/>
          <w:sz w:val="24"/>
          <w:szCs w:val="24"/>
          <w:lang w:val="en-GB"/>
        </w:rPr>
        <w:t>simulation</w:t>
      </w:r>
      <w:r w:rsidR="00B35F11" w:rsidRPr="001D0732">
        <w:rPr>
          <w:rFonts w:ascii="Helvetica" w:hAnsi="Helvetica"/>
          <w:sz w:val="24"/>
          <w:szCs w:val="24"/>
          <w:lang w:val="en-GB"/>
        </w:rPr>
        <w:t xml:space="preserve"> models</w:t>
      </w:r>
      <w:r w:rsidR="00F7471E">
        <w:rPr>
          <w:rFonts w:ascii="Helvetica" w:hAnsi="Helvetica"/>
          <w:sz w:val="24"/>
          <w:szCs w:val="24"/>
          <w:lang w:val="en-GB"/>
        </w:rPr>
        <w:t xml:space="preserve"> their staff works with</w:t>
      </w:r>
      <w:r w:rsidR="00B35F11" w:rsidRPr="001D0732">
        <w:rPr>
          <w:rFonts w:ascii="Helvetica" w:hAnsi="Helvetica"/>
          <w:sz w:val="24"/>
          <w:szCs w:val="24"/>
          <w:lang w:val="en-GB"/>
        </w:rPr>
        <w:t xml:space="preserve">; so </w:t>
      </w:r>
      <w:r w:rsidR="00F7471E">
        <w:rPr>
          <w:rFonts w:ascii="Helvetica" w:hAnsi="Helvetica"/>
          <w:sz w:val="24"/>
          <w:szCs w:val="24"/>
          <w:lang w:val="en-GB"/>
        </w:rPr>
        <w:t>the question arises:</w:t>
      </w:r>
      <w:r w:rsidR="00B35F11" w:rsidRPr="001D0732">
        <w:rPr>
          <w:rFonts w:ascii="Helvetica" w:hAnsi="Helvetica"/>
          <w:sz w:val="24"/>
          <w:szCs w:val="24"/>
          <w:lang w:val="en-GB"/>
        </w:rPr>
        <w:t xml:space="preserve"> can we do better</w:t>
      </w:r>
      <w:r w:rsidR="00F7471E">
        <w:rPr>
          <w:rFonts w:ascii="Helvetica" w:hAnsi="Helvetica"/>
          <w:sz w:val="24"/>
          <w:szCs w:val="24"/>
          <w:lang w:val="en-GB"/>
        </w:rPr>
        <w:t>, and if so, how</w:t>
      </w:r>
      <w:r w:rsidR="00B35F11" w:rsidRPr="001D0732">
        <w:rPr>
          <w:rFonts w:ascii="Helvetica" w:hAnsi="Helvetica"/>
          <w:sz w:val="24"/>
          <w:szCs w:val="24"/>
          <w:lang w:val="en-GB"/>
        </w:rPr>
        <w:t>?</w:t>
      </w:r>
    </w:p>
    <w:p w14:paraId="7C46E703" w14:textId="77777777" w:rsidR="00B35F11" w:rsidRPr="001D0732" w:rsidRDefault="00B35F11" w:rsidP="001D0732">
      <w:pPr>
        <w:spacing w:after="0" w:line="360" w:lineRule="auto"/>
        <w:jc w:val="both"/>
        <w:rPr>
          <w:rFonts w:ascii="Helvetica" w:hAnsi="Helvetica"/>
          <w:sz w:val="24"/>
          <w:szCs w:val="24"/>
          <w:lang w:val="en-GB"/>
        </w:rPr>
      </w:pPr>
    </w:p>
    <w:p w14:paraId="47194D95" w14:textId="76D830B8" w:rsidR="00B35F11" w:rsidRPr="001D0732" w:rsidRDefault="00B35F11" w:rsidP="001D0732">
      <w:pPr>
        <w:spacing w:line="360" w:lineRule="auto"/>
        <w:jc w:val="both"/>
        <w:rPr>
          <w:rFonts w:ascii="Helvetica" w:hAnsi="Helvetica"/>
          <w:sz w:val="24"/>
          <w:szCs w:val="24"/>
          <w:lang w:val="en-GB"/>
        </w:rPr>
      </w:pPr>
      <w:r w:rsidRPr="001D0732">
        <w:rPr>
          <w:rFonts w:ascii="Helvetica" w:hAnsi="Helvetica"/>
          <w:sz w:val="24"/>
          <w:szCs w:val="24"/>
          <w:lang w:val="en-GB"/>
        </w:rPr>
        <w:t xml:space="preserve">Current </w:t>
      </w:r>
      <w:r w:rsidR="00F7471E">
        <w:rPr>
          <w:rFonts w:ascii="Helvetica" w:hAnsi="Helvetica"/>
          <w:sz w:val="24"/>
          <w:szCs w:val="24"/>
          <w:lang w:val="en-GB"/>
        </w:rPr>
        <w:t>s</w:t>
      </w:r>
      <w:r w:rsidRPr="001D0732">
        <w:rPr>
          <w:rFonts w:ascii="Helvetica" w:hAnsi="Helvetica"/>
          <w:sz w:val="24"/>
          <w:szCs w:val="24"/>
          <w:lang w:val="en-GB"/>
        </w:rPr>
        <w:t xml:space="preserve">ocietal </w:t>
      </w:r>
      <w:r w:rsidR="00F7471E">
        <w:rPr>
          <w:rFonts w:ascii="Helvetica" w:hAnsi="Helvetica"/>
          <w:sz w:val="24"/>
          <w:szCs w:val="24"/>
          <w:lang w:val="en-GB"/>
        </w:rPr>
        <w:t>c</w:t>
      </w:r>
      <w:r w:rsidRPr="001D0732">
        <w:rPr>
          <w:rFonts w:ascii="Helvetica" w:hAnsi="Helvetica"/>
          <w:sz w:val="24"/>
          <w:szCs w:val="24"/>
          <w:lang w:val="en-GB"/>
        </w:rPr>
        <w:t xml:space="preserve">hallenges of climate change, food security, energy </w:t>
      </w:r>
      <w:r w:rsidR="00F7471E">
        <w:rPr>
          <w:rFonts w:ascii="Helvetica" w:hAnsi="Helvetica"/>
          <w:sz w:val="24"/>
          <w:szCs w:val="24"/>
          <w:lang w:val="en-GB"/>
        </w:rPr>
        <w:t>provision</w:t>
      </w:r>
      <w:r w:rsidRPr="001D0732">
        <w:rPr>
          <w:rFonts w:ascii="Helvetica" w:hAnsi="Helvetica"/>
          <w:sz w:val="24"/>
          <w:szCs w:val="24"/>
          <w:lang w:val="en-GB"/>
        </w:rPr>
        <w:t xml:space="preserve"> are all highly interconnected, </w:t>
      </w:r>
      <w:r w:rsidR="00F7471E">
        <w:rPr>
          <w:rFonts w:ascii="Helvetica" w:hAnsi="Helvetica"/>
          <w:sz w:val="24"/>
          <w:szCs w:val="24"/>
          <w:lang w:val="en-GB"/>
        </w:rPr>
        <w:t>and at a global scale</w:t>
      </w:r>
      <w:r w:rsidRPr="001D0732">
        <w:rPr>
          <w:rFonts w:ascii="Helvetica" w:hAnsi="Helvetica"/>
          <w:sz w:val="24"/>
          <w:szCs w:val="24"/>
          <w:lang w:val="en-GB"/>
        </w:rPr>
        <w:t>.</w:t>
      </w:r>
      <w:r w:rsidR="00105BBD" w:rsidRPr="001D0732">
        <w:rPr>
          <w:rFonts w:ascii="Helvetica" w:hAnsi="Helvetica"/>
          <w:sz w:val="24"/>
          <w:szCs w:val="24"/>
          <w:lang w:val="en-GB"/>
        </w:rPr>
        <w:t xml:space="preserve"> The number of challenge</w:t>
      </w:r>
      <w:r w:rsidR="00F7471E">
        <w:rPr>
          <w:rFonts w:ascii="Helvetica" w:hAnsi="Helvetica"/>
          <w:sz w:val="24"/>
          <w:szCs w:val="24"/>
          <w:lang w:val="en-GB"/>
        </w:rPr>
        <w:t>s</w:t>
      </w:r>
      <w:r w:rsidR="00105BBD" w:rsidRPr="001D0732">
        <w:rPr>
          <w:rFonts w:ascii="Helvetica" w:hAnsi="Helvetica"/>
          <w:sz w:val="24"/>
          <w:szCs w:val="24"/>
          <w:lang w:val="en-GB"/>
        </w:rPr>
        <w:t xml:space="preserve"> our societies have to address is often overwhelming, however, we have one thing clear: most of these global challenges have to do with science and are highly interconnected. </w:t>
      </w:r>
      <w:r w:rsidRPr="001D0732">
        <w:rPr>
          <w:rFonts w:ascii="Helvetica" w:hAnsi="Helvetica"/>
          <w:sz w:val="24"/>
          <w:szCs w:val="24"/>
          <w:lang w:val="en-GB"/>
        </w:rPr>
        <w:t xml:space="preserve"> There are cross-cutting issues across different policy sectors, and these are no longer contained within national borders. They cannot be handled by any single country or any precise policy. Consequently the nature of policy itself is actually changing. Policies are increasingly cross-cutting and cover different actors and sectors which operate at different levels, local, global, connected through a variety of social-economic networks. Therefore,  evidence in this complex interconnected context is hard to obtain and hard to analyse. </w:t>
      </w:r>
    </w:p>
    <w:p w14:paraId="30C231C2" w14:textId="77777777" w:rsidR="00CE0B0E" w:rsidRPr="001D0732" w:rsidRDefault="00CE0B0E" w:rsidP="001D0732">
      <w:pPr>
        <w:spacing w:line="360" w:lineRule="auto"/>
        <w:jc w:val="both"/>
        <w:rPr>
          <w:rFonts w:ascii="Helvetica" w:hAnsi="Helvetica"/>
          <w:sz w:val="24"/>
          <w:szCs w:val="24"/>
          <w:lang w:val="en-GB"/>
        </w:rPr>
      </w:pPr>
      <w:r w:rsidRPr="001D0732">
        <w:rPr>
          <w:rFonts w:ascii="Helvetica" w:hAnsi="Helvetica"/>
          <w:sz w:val="24"/>
          <w:szCs w:val="24"/>
          <w:lang w:val="en-GB"/>
        </w:rPr>
        <w:t xml:space="preserve">One of the challenges that we face both within science and in the communication of science and getting people to participate, is that we know relatively little about the effects of any kind of innovation and of the functionality of existing institutions to deal with those innovations. These </w:t>
      </w:r>
      <w:r w:rsidRPr="001D0732">
        <w:rPr>
          <w:rFonts w:ascii="Helvetica" w:hAnsi="Helvetica"/>
          <w:i/>
          <w:sz w:val="24"/>
          <w:szCs w:val="24"/>
          <w:lang w:val="en-GB"/>
        </w:rPr>
        <w:t>interactions</w:t>
      </w:r>
      <w:r w:rsidRPr="001D0732">
        <w:rPr>
          <w:rFonts w:ascii="Helvetica" w:hAnsi="Helvetica"/>
          <w:sz w:val="24"/>
          <w:szCs w:val="24"/>
          <w:lang w:val="en-GB"/>
        </w:rPr>
        <w:t xml:space="preserve"> between innovation and functionalities have been underplayed by many engineering approaches. As we produce such innovation, all functionalities in society change, and this task is also what </w:t>
      </w:r>
      <w:r w:rsidR="00136453" w:rsidRPr="001D0732">
        <w:rPr>
          <w:rFonts w:ascii="Helvetica" w:hAnsi="Helvetica"/>
          <w:sz w:val="24"/>
          <w:szCs w:val="24"/>
          <w:lang w:val="en-GB"/>
        </w:rPr>
        <w:t xml:space="preserve"> GSS</w:t>
      </w:r>
      <w:r w:rsidRPr="001D0732">
        <w:rPr>
          <w:rFonts w:ascii="Helvetica" w:hAnsi="Helvetica"/>
          <w:sz w:val="24"/>
          <w:szCs w:val="24"/>
          <w:lang w:val="en-GB"/>
        </w:rPr>
        <w:t xml:space="preserve"> should set out to understand. </w:t>
      </w:r>
    </w:p>
    <w:p w14:paraId="24FBB725" w14:textId="1EC2FDD5" w:rsidR="00CD4606" w:rsidRPr="001D0732" w:rsidRDefault="00B35F11" w:rsidP="001D0732">
      <w:pPr>
        <w:spacing w:line="360" w:lineRule="auto"/>
        <w:jc w:val="both"/>
        <w:rPr>
          <w:rFonts w:ascii="Helvetica" w:hAnsi="Helvetica"/>
          <w:sz w:val="24"/>
          <w:szCs w:val="24"/>
          <w:lang w:val="en-GB"/>
        </w:rPr>
      </w:pPr>
      <w:r w:rsidRPr="001D0732">
        <w:rPr>
          <w:rFonts w:ascii="Helvetica" w:hAnsi="Helvetica"/>
          <w:sz w:val="24"/>
          <w:szCs w:val="24"/>
          <w:lang w:val="en-GB"/>
        </w:rPr>
        <w:t xml:space="preserve">In order to support robust decision-making and take the actions necessary in the face of global challenges, research in GSS requires advances along two dimensions: 1. To </w:t>
      </w:r>
      <w:r w:rsidR="00D135FC">
        <w:rPr>
          <w:rFonts w:ascii="Helvetica" w:hAnsi="Helvetica"/>
          <w:sz w:val="24"/>
          <w:szCs w:val="24"/>
          <w:lang w:val="en-GB"/>
        </w:rPr>
        <w:t>develop</w:t>
      </w:r>
      <w:r w:rsidRPr="001D0732">
        <w:rPr>
          <w:rFonts w:ascii="Helvetica" w:hAnsi="Helvetica"/>
          <w:sz w:val="24"/>
          <w:szCs w:val="24"/>
          <w:lang w:val="en-GB"/>
        </w:rPr>
        <w:t xml:space="preserve"> scientific understanding of systems, based on empirical data on highly interlinked policy issues, and 2. Develop tools capable to ensure trust and dialogue between </w:t>
      </w:r>
      <w:r w:rsidRPr="001D0732">
        <w:rPr>
          <w:rFonts w:ascii="Helvetica" w:hAnsi="Helvetica"/>
          <w:sz w:val="24"/>
          <w:szCs w:val="24"/>
          <w:lang w:val="en-GB"/>
        </w:rPr>
        <w:lastRenderedPageBreak/>
        <w:t>stakeholders and scientific modellers. This research will have to be complemented by a vision on how to best coordinate policies and scientific input in specific sectors to better understand the systemic effects that often lead to adverse effects on many of our policies.</w:t>
      </w:r>
      <w:r w:rsidR="003A1B16" w:rsidRPr="001D0732">
        <w:rPr>
          <w:rFonts w:ascii="Helvetica" w:hAnsi="Helvetica"/>
          <w:bCs/>
          <w:sz w:val="24"/>
          <w:szCs w:val="24"/>
          <w:lang w:val="en-GB"/>
        </w:rPr>
        <w:t xml:space="preserve"> And we need to look for opportunities and possible solutions for society and science so </w:t>
      </w:r>
      <w:r w:rsidR="00D135FC">
        <w:rPr>
          <w:rFonts w:ascii="Helvetica" w:hAnsi="Helvetica"/>
          <w:bCs/>
          <w:sz w:val="24"/>
          <w:szCs w:val="24"/>
          <w:lang w:val="en-GB"/>
        </w:rPr>
        <w:t xml:space="preserve">as </w:t>
      </w:r>
      <w:r w:rsidR="003A1B16" w:rsidRPr="001D0732">
        <w:rPr>
          <w:rFonts w:ascii="Helvetica" w:hAnsi="Helvetica"/>
          <w:bCs/>
          <w:sz w:val="24"/>
          <w:szCs w:val="24"/>
          <w:lang w:val="en-GB"/>
        </w:rPr>
        <w:t xml:space="preserve">to get the GSS vision straight. </w:t>
      </w:r>
      <w:r w:rsidR="00CD4606" w:rsidRPr="001D0732">
        <w:rPr>
          <w:rFonts w:ascii="Helvetica" w:hAnsi="Helvetica"/>
          <w:bCs/>
          <w:sz w:val="24"/>
          <w:szCs w:val="24"/>
          <w:lang w:val="en-GB"/>
        </w:rPr>
        <w:t xml:space="preserve">In particular, the following question are of special interest for GSS: </w:t>
      </w:r>
    </w:p>
    <w:p w14:paraId="67ADCDD9" w14:textId="46ED2C5F" w:rsidR="00CD4606" w:rsidRPr="001D0732" w:rsidRDefault="00CD4606" w:rsidP="001D0732">
      <w:pPr>
        <w:pStyle w:val="ListParagraph"/>
        <w:numPr>
          <w:ilvl w:val="0"/>
          <w:numId w:val="20"/>
        </w:numPr>
        <w:spacing w:line="360" w:lineRule="auto"/>
        <w:jc w:val="both"/>
        <w:rPr>
          <w:lang w:val="en-GB"/>
        </w:rPr>
      </w:pPr>
      <w:r w:rsidRPr="001D0732">
        <w:rPr>
          <w:lang w:val="en-GB"/>
        </w:rPr>
        <w:t xml:space="preserve">What can </w:t>
      </w:r>
      <w:r w:rsidR="00D135FC" w:rsidRPr="001D0732">
        <w:rPr>
          <w:lang w:val="en-GB"/>
        </w:rPr>
        <w:t xml:space="preserve">GSS </w:t>
      </w:r>
      <w:r w:rsidRPr="001D0732">
        <w:rPr>
          <w:lang w:val="en-GB"/>
        </w:rPr>
        <w:t xml:space="preserve">bring to understand and deal with global sustainability challenges? </w:t>
      </w:r>
    </w:p>
    <w:p w14:paraId="11BEDBA5" w14:textId="16CF1089" w:rsidR="00CD4606" w:rsidRPr="001D0732" w:rsidRDefault="00CD4606" w:rsidP="001D0732">
      <w:pPr>
        <w:pStyle w:val="ListParagraph"/>
        <w:numPr>
          <w:ilvl w:val="0"/>
          <w:numId w:val="20"/>
        </w:numPr>
        <w:spacing w:line="360" w:lineRule="auto"/>
        <w:jc w:val="both"/>
        <w:rPr>
          <w:lang w:val="en-GB"/>
        </w:rPr>
      </w:pPr>
      <w:r w:rsidRPr="001D0732">
        <w:rPr>
          <w:lang w:val="en-GB"/>
        </w:rPr>
        <w:t>When you look at the global level you need to couple</w:t>
      </w:r>
      <w:r w:rsidR="00D135FC">
        <w:rPr>
          <w:lang w:val="en-GB"/>
        </w:rPr>
        <w:t xml:space="preserve"> </w:t>
      </w:r>
      <w:r w:rsidRPr="001D0732">
        <w:rPr>
          <w:lang w:val="en-GB"/>
        </w:rPr>
        <w:t xml:space="preserve">different types of levels and systems, both temporally and spatially, all with different speed dynamics. We don’t really know how to couple all that, but we need to think what particular tools could address these complex questions.  </w:t>
      </w:r>
    </w:p>
    <w:p w14:paraId="61FD0C4D" w14:textId="0BFA6026" w:rsidR="007869DF" w:rsidRPr="001D0732" w:rsidRDefault="00D135FC" w:rsidP="001D0732">
      <w:pPr>
        <w:pStyle w:val="ListParagraph"/>
        <w:numPr>
          <w:ilvl w:val="0"/>
          <w:numId w:val="20"/>
        </w:numPr>
        <w:spacing w:line="360" w:lineRule="auto"/>
        <w:jc w:val="both"/>
        <w:rPr>
          <w:lang w:val="en-GB"/>
        </w:rPr>
      </w:pPr>
      <w:r>
        <w:rPr>
          <w:lang w:val="en-GB"/>
        </w:rPr>
        <w:t>How c</w:t>
      </w:r>
      <w:r w:rsidR="00CD4606" w:rsidRPr="001D0732">
        <w:rPr>
          <w:lang w:val="en-GB"/>
        </w:rPr>
        <w:t>an GSS identify various transition paths</w:t>
      </w:r>
      <w:r>
        <w:rPr>
          <w:lang w:val="en-GB"/>
        </w:rPr>
        <w:t xml:space="preserve"> towards a more sustainable world society</w:t>
      </w:r>
      <w:r w:rsidR="00CD4606" w:rsidRPr="001D0732">
        <w:rPr>
          <w:lang w:val="en-GB"/>
        </w:rPr>
        <w:t xml:space="preserve">? What is the role of ICT in this endeavour? From the management of extreme events, there are already many </w:t>
      </w:r>
      <w:r>
        <w:rPr>
          <w:lang w:val="en-GB"/>
        </w:rPr>
        <w:t xml:space="preserve">ICT tools which can be used </w:t>
      </w:r>
      <w:r w:rsidR="00CD4606" w:rsidRPr="001D0732">
        <w:rPr>
          <w:lang w:val="en-GB"/>
        </w:rPr>
        <w:t>to support prevention, recovery and so on, but in GSS the challenge goes beyond this</w:t>
      </w:r>
      <w:r>
        <w:rPr>
          <w:lang w:val="en-GB"/>
        </w:rPr>
        <w:t>. We need to ask</w:t>
      </w:r>
      <w:r w:rsidR="00CD4606" w:rsidRPr="001D0732">
        <w:rPr>
          <w:lang w:val="en-GB"/>
        </w:rPr>
        <w:t>: ‘How ITC can help us to know where we want to go as a society?’</w:t>
      </w:r>
      <w:r w:rsidR="00B461DA" w:rsidRPr="001D0732">
        <w:rPr>
          <w:lang w:val="en-GB"/>
        </w:rPr>
        <w:t xml:space="preserve"> </w:t>
      </w:r>
    </w:p>
    <w:p w14:paraId="051F7EAC" w14:textId="77777777" w:rsidR="00D135FC" w:rsidRDefault="00E556B9" w:rsidP="001D0732">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One of the most complex </w:t>
      </w:r>
      <w:r w:rsidR="00D135FC">
        <w:rPr>
          <w:rFonts w:ascii="Helvetica" w:hAnsi="Helvetica"/>
          <w:sz w:val="24"/>
          <w:szCs w:val="24"/>
          <w:lang w:val="en-GB"/>
        </w:rPr>
        <w:t xml:space="preserve">global </w:t>
      </w:r>
      <w:r w:rsidRPr="001D0732">
        <w:rPr>
          <w:rFonts w:ascii="Helvetica" w:hAnsi="Helvetica"/>
          <w:sz w:val="24"/>
          <w:szCs w:val="24"/>
          <w:lang w:val="en-GB"/>
        </w:rPr>
        <w:t>systems is the internet in itself</w:t>
      </w:r>
      <w:r w:rsidR="00D135FC">
        <w:rPr>
          <w:rFonts w:ascii="Helvetica" w:hAnsi="Helvetica"/>
          <w:sz w:val="24"/>
          <w:szCs w:val="24"/>
          <w:lang w:val="en-GB"/>
        </w:rPr>
        <w:t>,</w:t>
      </w:r>
      <w:r w:rsidRPr="001D0732">
        <w:rPr>
          <w:rFonts w:ascii="Helvetica" w:hAnsi="Helvetica"/>
          <w:sz w:val="24"/>
          <w:szCs w:val="24"/>
          <w:lang w:val="en-GB"/>
        </w:rPr>
        <w:t xml:space="preserve"> and this is a </w:t>
      </w:r>
      <w:r w:rsidR="00D135FC">
        <w:rPr>
          <w:rFonts w:ascii="Helvetica" w:hAnsi="Helvetica"/>
          <w:sz w:val="24"/>
          <w:szCs w:val="24"/>
          <w:lang w:val="en-GB"/>
        </w:rPr>
        <w:t>global</w:t>
      </w:r>
      <w:r w:rsidRPr="001D0732">
        <w:rPr>
          <w:rFonts w:ascii="Helvetica" w:hAnsi="Helvetica"/>
          <w:sz w:val="24"/>
          <w:szCs w:val="24"/>
          <w:lang w:val="en-GB"/>
        </w:rPr>
        <w:t xml:space="preserve"> system </w:t>
      </w:r>
      <w:r w:rsidR="00D135FC">
        <w:rPr>
          <w:rFonts w:ascii="Helvetica" w:hAnsi="Helvetica"/>
          <w:sz w:val="24"/>
          <w:szCs w:val="24"/>
          <w:lang w:val="en-GB"/>
        </w:rPr>
        <w:t>that</w:t>
      </w:r>
      <w:r w:rsidRPr="001D0732">
        <w:rPr>
          <w:rFonts w:ascii="Helvetica" w:hAnsi="Helvetica"/>
          <w:sz w:val="24"/>
          <w:szCs w:val="24"/>
          <w:lang w:val="en-GB"/>
        </w:rPr>
        <w:t xml:space="preserve"> can help to understand </w:t>
      </w:r>
      <w:r w:rsidR="00D135FC">
        <w:rPr>
          <w:rFonts w:ascii="Helvetica" w:hAnsi="Helvetica"/>
          <w:sz w:val="24"/>
          <w:szCs w:val="24"/>
          <w:lang w:val="en-GB"/>
        </w:rPr>
        <w:t>other global</w:t>
      </w:r>
      <w:r w:rsidRPr="001D0732">
        <w:rPr>
          <w:rFonts w:ascii="Helvetica" w:hAnsi="Helvetica"/>
          <w:sz w:val="24"/>
          <w:szCs w:val="24"/>
          <w:lang w:val="en-GB"/>
        </w:rPr>
        <w:t xml:space="preserve"> systems. </w:t>
      </w:r>
      <w:r w:rsidR="00F86272" w:rsidRPr="001D0732">
        <w:rPr>
          <w:rFonts w:ascii="Helvetica" w:hAnsi="Helvetica"/>
          <w:sz w:val="24"/>
          <w:szCs w:val="24"/>
          <w:lang w:val="en-GB"/>
        </w:rPr>
        <w:t>ITC ha</w:t>
      </w:r>
      <w:r w:rsidR="00D135FC">
        <w:rPr>
          <w:rFonts w:ascii="Helvetica" w:hAnsi="Helvetica"/>
          <w:sz w:val="24"/>
          <w:szCs w:val="24"/>
          <w:lang w:val="en-GB"/>
        </w:rPr>
        <w:t>s</w:t>
      </w:r>
      <w:r w:rsidR="00F86272" w:rsidRPr="001D0732">
        <w:rPr>
          <w:rFonts w:ascii="Helvetica" w:hAnsi="Helvetica"/>
          <w:sz w:val="24"/>
          <w:szCs w:val="24"/>
          <w:lang w:val="en-GB"/>
        </w:rPr>
        <w:t xml:space="preserve"> a radical impact on how society organises itself, and in particular with regard to issues of trust in models and participation of citizens. ICT connects, in an infinite variety of ways, people, knowledge, devises, business and organisations across the globe. Thereby, on the one side, ICT addresses the complexity problem, but on the other hand </w:t>
      </w:r>
      <w:r w:rsidR="00D135FC">
        <w:rPr>
          <w:rFonts w:ascii="Helvetica" w:hAnsi="Helvetica"/>
          <w:sz w:val="24"/>
          <w:szCs w:val="24"/>
          <w:lang w:val="en-GB"/>
        </w:rPr>
        <w:t>it</w:t>
      </w:r>
      <w:r w:rsidR="00F86272" w:rsidRPr="001D0732">
        <w:rPr>
          <w:rFonts w:ascii="Helvetica" w:hAnsi="Helvetica"/>
          <w:sz w:val="24"/>
          <w:szCs w:val="24"/>
          <w:lang w:val="en-GB"/>
        </w:rPr>
        <w:t xml:space="preserve"> also create</w:t>
      </w:r>
      <w:r w:rsidR="00D135FC">
        <w:rPr>
          <w:rFonts w:ascii="Helvetica" w:hAnsi="Helvetica"/>
          <w:sz w:val="24"/>
          <w:szCs w:val="24"/>
          <w:lang w:val="en-GB"/>
        </w:rPr>
        <w:t>s</w:t>
      </w:r>
      <w:r w:rsidR="00F86272" w:rsidRPr="001D0732">
        <w:rPr>
          <w:rFonts w:ascii="Helvetica" w:hAnsi="Helvetica"/>
          <w:sz w:val="24"/>
          <w:szCs w:val="24"/>
          <w:lang w:val="en-GB"/>
        </w:rPr>
        <w:t xml:space="preserve"> </w:t>
      </w:r>
      <w:r w:rsidR="00D135FC">
        <w:rPr>
          <w:rFonts w:ascii="Helvetica" w:hAnsi="Helvetica"/>
          <w:sz w:val="24"/>
          <w:szCs w:val="24"/>
          <w:lang w:val="en-GB"/>
        </w:rPr>
        <w:t>new</w:t>
      </w:r>
      <w:r w:rsidR="00F86272" w:rsidRPr="001D0732">
        <w:rPr>
          <w:rFonts w:ascii="Helvetica" w:hAnsi="Helvetica"/>
          <w:sz w:val="24"/>
          <w:szCs w:val="24"/>
          <w:lang w:val="en-GB"/>
        </w:rPr>
        <w:t xml:space="preserve"> complexity problem</w:t>
      </w:r>
      <w:r w:rsidR="00D135FC">
        <w:rPr>
          <w:rFonts w:ascii="Helvetica" w:hAnsi="Helvetica"/>
          <w:sz w:val="24"/>
          <w:szCs w:val="24"/>
          <w:lang w:val="en-GB"/>
        </w:rPr>
        <w:t>s</w:t>
      </w:r>
      <w:r w:rsidR="00F86272" w:rsidRPr="001D0732">
        <w:rPr>
          <w:rFonts w:ascii="Helvetica" w:hAnsi="Helvetica"/>
          <w:sz w:val="24"/>
          <w:szCs w:val="24"/>
          <w:lang w:val="en-GB"/>
        </w:rPr>
        <w:t xml:space="preserve">. </w:t>
      </w:r>
    </w:p>
    <w:p w14:paraId="74B3BF9E" w14:textId="77777777" w:rsidR="00D135FC" w:rsidRDefault="00D135FC" w:rsidP="001D0732">
      <w:pPr>
        <w:spacing w:after="0" w:line="360" w:lineRule="auto"/>
        <w:jc w:val="both"/>
        <w:rPr>
          <w:rFonts w:ascii="Helvetica" w:hAnsi="Helvetica"/>
          <w:sz w:val="24"/>
          <w:szCs w:val="24"/>
          <w:lang w:val="en-GB"/>
        </w:rPr>
      </w:pPr>
    </w:p>
    <w:p w14:paraId="0E59A03B" w14:textId="244B3818" w:rsidR="00592569" w:rsidRPr="001D0732" w:rsidRDefault="00F86272" w:rsidP="001D0732">
      <w:pPr>
        <w:spacing w:after="0" w:line="360" w:lineRule="auto"/>
        <w:jc w:val="both"/>
        <w:rPr>
          <w:rFonts w:ascii="Helvetica" w:hAnsi="Helvetica"/>
          <w:sz w:val="24"/>
          <w:szCs w:val="24"/>
          <w:lang w:val="en-GB"/>
        </w:rPr>
      </w:pPr>
      <w:r w:rsidRPr="001D0732">
        <w:rPr>
          <w:rFonts w:ascii="Helvetica" w:hAnsi="Helvetica"/>
          <w:sz w:val="24"/>
          <w:szCs w:val="24"/>
          <w:lang w:val="en-GB"/>
        </w:rPr>
        <w:t>T</w:t>
      </w:r>
      <w:r w:rsidR="00592569" w:rsidRPr="001D0732">
        <w:rPr>
          <w:rFonts w:ascii="Helvetica" w:hAnsi="Helvetica"/>
          <w:sz w:val="24"/>
          <w:szCs w:val="24"/>
          <w:lang w:val="en-GB"/>
        </w:rPr>
        <w:t>h</w:t>
      </w:r>
      <w:r w:rsidRPr="001D0732">
        <w:rPr>
          <w:rFonts w:ascii="Helvetica" w:hAnsi="Helvetica"/>
          <w:sz w:val="24"/>
          <w:szCs w:val="24"/>
          <w:lang w:val="en-GB"/>
        </w:rPr>
        <w:t>us, th</w:t>
      </w:r>
      <w:r w:rsidR="00592569" w:rsidRPr="001D0732">
        <w:rPr>
          <w:rFonts w:ascii="Helvetica" w:hAnsi="Helvetica"/>
          <w:sz w:val="24"/>
          <w:szCs w:val="24"/>
          <w:lang w:val="en-GB"/>
        </w:rPr>
        <w:t xml:space="preserve">e ambition GSS would not possible without the ITC tools. In the use of data in global problems in our highly connected network society, while it makes it very difficult to anticipate systems-wide consequences of political decisions, policy makers still need of new cognitive tools to cope with unanticipated consequences of their own actions. Such new cognitive tools will be rooted in systems’ modelling, data, and highly connected systems. Data can change mindsets. ICT is already providing us with an unprecedented amount of data on all aspects society activities and natural and technology consistencies. Can we profit from this abundance of data to get our actions and decisions in policy and </w:t>
      </w:r>
      <w:r w:rsidR="00592569" w:rsidRPr="001D0732">
        <w:rPr>
          <w:rFonts w:ascii="Helvetica" w:hAnsi="Helvetica"/>
          <w:sz w:val="24"/>
          <w:szCs w:val="24"/>
          <w:lang w:val="en-GB"/>
        </w:rPr>
        <w:lastRenderedPageBreak/>
        <w:t>society? Can we use these data and models to guide us in this maize of interconnected policy challenges?</w:t>
      </w:r>
    </w:p>
    <w:p w14:paraId="1F64BF71" w14:textId="77777777" w:rsidR="00592569" w:rsidRPr="001D0732" w:rsidRDefault="00592569" w:rsidP="001D0732">
      <w:pPr>
        <w:spacing w:after="0" w:line="360" w:lineRule="auto"/>
        <w:jc w:val="both"/>
        <w:rPr>
          <w:rFonts w:ascii="Helvetica" w:hAnsi="Helvetica"/>
          <w:sz w:val="24"/>
          <w:szCs w:val="24"/>
          <w:lang w:val="en-GB"/>
        </w:rPr>
      </w:pPr>
    </w:p>
    <w:p w14:paraId="77111AE1" w14:textId="77777777" w:rsidR="003B030E" w:rsidRPr="001D0732" w:rsidRDefault="00F81617" w:rsidP="001D0732">
      <w:pPr>
        <w:spacing w:after="0" w:line="360" w:lineRule="auto"/>
        <w:jc w:val="both"/>
        <w:rPr>
          <w:rFonts w:ascii="Helvetica" w:hAnsi="Helvetica"/>
          <w:i/>
          <w:sz w:val="24"/>
          <w:szCs w:val="24"/>
          <w:lang w:val="en-GB"/>
        </w:rPr>
      </w:pPr>
      <w:r w:rsidRPr="001D0732">
        <w:rPr>
          <w:rFonts w:ascii="Helvetica" w:hAnsi="Helvetica"/>
          <w:i/>
          <w:sz w:val="24"/>
          <w:szCs w:val="24"/>
          <w:lang w:val="en-GB"/>
        </w:rPr>
        <w:t>Some questions regarding I</w:t>
      </w:r>
      <w:r w:rsidR="00295B7A" w:rsidRPr="001D0732">
        <w:rPr>
          <w:rFonts w:ascii="Helvetica" w:hAnsi="Helvetica"/>
          <w:i/>
          <w:sz w:val="24"/>
          <w:szCs w:val="24"/>
          <w:lang w:val="en-GB"/>
        </w:rPr>
        <w:t>CT</w:t>
      </w:r>
      <w:r w:rsidRPr="001D0732">
        <w:rPr>
          <w:rFonts w:ascii="Helvetica" w:hAnsi="Helvetica"/>
          <w:i/>
          <w:sz w:val="24"/>
          <w:szCs w:val="24"/>
          <w:lang w:val="en-GB"/>
        </w:rPr>
        <w:t xml:space="preserve"> </w:t>
      </w:r>
    </w:p>
    <w:p w14:paraId="664118DB" w14:textId="77777777" w:rsidR="00F81617" w:rsidRPr="001D0732" w:rsidRDefault="00F81617" w:rsidP="001D0732">
      <w:pPr>
        <w:spacing w:after="0" w:line="360" w:lineRule="auto"/>
        <w:jc w:val="both"/>
        <w:rPr>
          <w:rFonts w:ascii="Helvetica" w:hAnsi="Helvetica"/>
          <w:i/>
          <w:sz w:val="24"/>
          <w:szCs w:val="24"/>
          <w:lang w:val="en-GB"/>
        </w:rPr>
      </w:pPr>
    </w:p>
    <w:p w14:paraId="6A6371C8" w14:textId="44D8C25D" w:rsidR="00986DA0" w:rsidRPr="001D0732" w:rsidRDefault="00295B7A" w:rsidP="001D0732">
      <w:pPr>
        <w:pStyle w:val="ListParagraph"/>
        <w:numPr>
          <w:ilvl w:val="0"/>
          <w:numId w:val="2"/>
        </w:numPr>
        <w:spacing w:after="0" w:line="360" w:lineRule="auto"/>
        <w:jc w:val="both"/>
        <w:rPr>
          <w:lang w:val="en-GB"/>
        </w:rPr>
      </w:pPr>
      <w:r w:rsidRPr="001D0732">
        <w:rPr>
          <w:lang w:val="en-GB"/>
        </w:rPr>
        <w:t xml:space="preserve">What </w:t>
      </w:r>
      <w:r w:rsidR="001D0732" w:rsidRPr="001D0732">
        <w:rPr>
          <w:lang w:val="en-GB"/>
        </w:rPr>
        <w:t>are</w:t>
      </w:r>
      <w:r w:rsidRPr="001D0732">
        <w:rPr>
          <w:lang w:val="en-GB"/>
        </w:rPr>
        <w:t xml:space="preserve"> the new capabilities that ICT as enabled over the last two decades</w:t>
      </w:r>
      <w:r w:rsidR="00986DA0" w:rsidRPr="001D0732">
        <w:rPr>
          <w:lang w:val="en-GB"/>
        </w:rPr>
        <w:t>? How does it influence the ways in which science and society can tackle global challenges in novel ways?</w:t>
      </w:r>
    </w:p>
    <w:p w14:paraId="0410F8E6" w14:textId="77777777" w:rsidR="00645787" w:rsidRPr="001D0732" w:rsidRDefault="00645787" w:rsidP="001D0732">
      <w:pPr>
        <w:pStyle w:val="ListParagraph"/>
        <w:numPr>
          <w:ilvl w:val="0"/>
          <w:numId w:val="2"/>
        </w:numPr>
        <w:spacing w:after="0" w:line="360" w:lineRule="auto"/>
        <w:jc w:val="both"/>
        <w:rPr>
          <w:lang w:val="en-GB"/>
        </w:rPr>
      </w:pPr>
      <w:r w:rsidRPr="001D0732">
        <w:rPr>
          <w:lang w:val="en-GB"/>
        </w:rPr>
        <w:t>How can the present state of the global ICT system</w:t>
      </w:r>
      <w:r w:rsidR="00295B7A" w:rsidRPr="001D0732">
        <w:rPr>
          <w:lang w:val="en-GB"/>
        </w:rPr>
        <w:t xml:space="preserve"> </w:t>
      </w:r>
      <w:r w:rsidRPr="001D0732">
        <w:rPr>
          <w:lang w:val="en-GB"/>
        </w:rPr>
        <w:t xml:space="preserve">evolve into a situation where global players learn to </w:t>
      </w:r>
      <w:r w:rsidR="00295B7A" w:rsidRPr="001D0732">
        <w:rPr>
          <w:lang w:val="en-GB"/>
        </w:rPr>
        <w:t xml:space="preserve">act in </w:t>
      </w:r>
      <w:r w:rsidRPr="001D0732">
        <w:rPr>
          <w:lang w:val="en-GB"/>
        </w:rPr>
        <w:t>a cooperative mode?</w:t>
      </w:r>
    </w:p>
    <w:p w14:paraId="1A2950F8" w14:textId="77777777" w:rsidR="00645787" w:rsidRPr="001D0732" w:rsidRDefault="00645787" w:rsidP="001D0732">
      <w:pPr>
        <w:pStyle w:val="ListParagraph"/>
        <w:numPr>
          <w:ilvl w:val="0"/>
          <w:numId w:val="2"/>
        </w:numPr>
        <w:spacing w:after="0" w:line="360" w:lineRule="auto"/>
        <w:jc w:val="both"/>
        <w:rPr>
          <w:lang w:val="en-GB"/>
        </w:rPr>
      </w:pPr>
      <w:r w:rsidRPr="001D0732">
        <w:rPr>
          <w:lang w:val="en-GB"/>
        </w:rPr>
        <w:t>How can the global ICT system become a medium of active global awareness rather than a machinery produced by a restricted elite and fostering atrophy of civic skills?</w:t>
      </w:r>
    </w:p>
    <w:p w14:paraId="3E140386" w14:textId="77777777" w:rsidR="00916E09" w:rsidRPr="001D0732" w:rsidRDefault="009A098B" w:rsidP="001D0732">
      <w:pPr>
        <w:pStyle w:val="ListParagraph"/>
        <w:numPr>
          <w:ilvl w:val="0"/>
          <w:numId w:val="2"/>
        </w:numPr>
        <w:spacing w:after="0" w:line="360" w:lineRule="auto"/>
        <w:jc w:val="both"/>
        <w:rPr>
          <w:lang w:val="en-GB"/>
        </w:rPr>
      </w:pPr>
      <w:r w:rsidRPr="001D0732">
        <w:rPr>
          <w:lang w:val="en-GB"/>
        </w:rPr>
        <w:t>How ITC can support social experiments, e.g. through online communities?</w:t>
      </w:r>
      <w:r w:rsidR="00916E09" w:rsidRPr="001D0732">
        <w:rPr>
          <w:lang w:val="en-GB"/>
        </w:rPr>
        <w:t xml:space="preserve"> </w:t>
      </w:r>
    </w:p>
    <w:p w14:paraId="20D805D2" w14:textId="77777777" w:rsidR="00916E09" w:rsidRPr="001D0732" w:rsidRDefault="00916E09" w:rsidP="001D0732">
      <w:pPr>
        <w:pStyle w:val="ListParagraph"/>
        <w:numPr>
          <w:ilvl w:val="0"/>
          <w:numId w:val="2"/>
        </w:numPr>
        <w:spacing w:after="0" w:line="360" w:lineRule="auto"/>
        <w:jc w:val="both"/>
        <w:rPr>
          <w:lang w:val="en-GB"/>
        </w:rPr>
      </w:pPr>
      <w:r w:rsidRPr="001D0732">
        <w:rPr>
          <w:lang w:val="en-GB"/>
        </w:rPr>
        <w:t>How can we embed the ICT in the development of GSS?</w:t>
      </w:r>
    </w:p>
    <w:p w14:paraId="1A641079" w14:textId="77777777" w:rsidR="00916E09" w:rsidRPr="001D0732" w:rsidRDefault="00916E09" w:rsidP="001D0732">
      <w:pPr>
        <w:pStyle w:val="ListParagraph"/>
        <w:numPr>
          <w:ilvl w:val="0"/>
          <w:numId w:val="2"/>
        </w:numPr>
        <w:spacing w:after="0" w:line="360" w:lineRule="auto"/>
        <w:jc w:val="both"/>
        <w:rPr>
          <w:lang w:val="en-GB"/>
        </w:rPr>
      </w:pPr>
      <w:r w:rsidRPr="001D0732">
        <w:rPr>
          <w:lang w:val="en-GB"/>
        </w:rPr>
        <w:t xml:space="preserve">How much can we ‘pull out’ ICT from GSS when ICT is already an integral part of GSS? </w:t>
      </w:r>
    </w:p>
    <w:p w14:paraId="0BD8BADE" w14:textId="77777777" w:rsidR="00645787" w:rsidRPr="001D0732" w:rsidRDefault="00645787" w:rsidP="001D0732">
      <w:pPr>
        <w:pStyle w:val="ListParagraph"/>
        <w:numPr>
          <w:ilvl w:val="0"/>
          <w:numId w:val="2"/>
        </w:numPr>
        <w:spacing w:after="0" w:line="360" w:lineRule="auto"/>
        <w:jc w:val="both"/>
        <w:rPr>
          <w:lang w:val="en-GB"/>
        </w:rPr>
      </w:pPr>
      <w:r w:rsidRPr="001D0732">
        <w:rPr>
          <w:lang w:val="en-GB"/>
        </w:rPr>
        <w:t>…</w:t>
      </w:r>
    </w:p>
    <w:p w14:paraId="14858003" w14:textId="77777777" w:rsidR="00A12CA2" w:rsidRPr="001D0732" w:rsidRDefault="00A12CA2" w:rsidP="001D0732">
      <w:pPr>
        <w:spacing w:after="0" w:line="360" w:lineRule="auto"/>
        <w:jc w:val="both"/>
        <w:rPr>
          <w:rFonts w:ascii="Helvetica" w:hAnsi="Helvetica"/>
          <w:sz w:val="24"/>
          <w:szCs w:val="24"/>
          <w:lang w:val="en-GB"/>
        </w:rPr>
      </w:pPr>
    </w:p>
    <w:p w14:paraId="547317C0" w14:textId="77777777" w:rsidR="00D66F9F" w:rsidRPr="00957905" w:rsidRDefault="00D66F9F" w:rsidP="00D66F9F">
      <w:pPr>
        <w:pStyle w:val="Heading2"/>
        <w:ind w:hanging="436"/>
        <w:rPr>
          <w:rFonts w:ascii="Helvetica" w:hAnsi="Helvetica"/>
          <w:lang w:val="en-GB"/>
        </w:rPr>
      </w:pPr>
      <w:bookmarkStart w:id="4" w:name="_Toc224226942"/>
      <w:r w:rsidRPr="00957905">
        <w:rPr>
          <w:rFonts w:ascii="Helvetica" w:hAnsi="Helvetica"/>
          <w:lang w:val="en-GB"/>
        </w:rPr>
        <w:t>A living document</w:t>
      </w:r>
      <w:bookmarkEnd w:id="4"/>
    </w:p>
    <w:p w14:paraId="5E62F1BF" w14:textId="77777777" w:rsidR="00D66F9F" w:rsidRPr="00957905" w:rsidRDefault="00D66F9F" w:rsidP="00D66F9F">
      <w:pPr>
        <w:spacing w:after="0"/>
        <w:jc w:val="both"/>
        <w:rPr>
          <w:rFonts w:ascii="Helvetica" w:hAnsi="Helvetica"/>
          <w:lang w:val="en-GB"/>
        </w:rPr>
      </w:pPr>
    </w:p>
    <w:p w14:paraId="14E113CA" w14:textId="77777777" w:rsidR="00D66F9F" w:rsidRPr="001D0732" w:rsidRDefault="00D66F9F" w:rsidP="00D66F9F">
      <w:pPr>
        <w:spacing w:after="0" w:line="360" w:lineRule="auto"/>
        <w:jc w:val="both"/>
        <w:rPr>
          <w:rFonts w:ascii="Helvetica" w:hAnsi="Helvetica"/>
          <w:sz w:val="24"/>
          <w:szCs w:val="24"/>
          <w:lang w:val="en-GB"/>
        </w:rPr>
      </w:pPr>
      <w:r w:rsidRPr="001D0732">
        <w:rPr>
          <w:rFonts w:ascii="Helvetica" w:hAnsi="Helvetica"/>
          <w:sz w:val="24"/>
          <w:szCs w:val="24"/>
          <w:lang w:val="en-GB"/>
        </w:rPr>
        <w:t>The present report constitutes a ‘living document’ which will continuously collect and summarise key insights produced from a consultation process on Global Systems Science which is being organised since November 2013, jointly by the European Commission and EU project Global Systems Dynamics and Policy (</w:t>
      </w:r>
      <w:hyperlink r:id="rId9" w:history="1">
        <w:r w:rsidRPr="001D0732">
          <w:rPr>
            <w:rStyle w:val="Hyperlink"/>
            <w:rFonts w:ascii="Helvetica" w:hAnsi="Helvetica"/>
            <w:sz w:val="24"/>
            <w:szCs w:val="24"/>
            <w:lang w:val="en-GB"/>
          </w:rPr>
          <w:t>www.gsdp.eu</w:t>
        </w:r>
      </w:hyperlink>
      <w:r w:rsidRPr="001D0732">
        <w:rPr>
          <w:rFonts w:ascii="Helvetica" w:hAnsi="Helvetica"/>
          <w:sz w:val="24"/>
          <w:szCs w:val="24"/>
          <w:lang w:val="en-GB"/>
        </w:rPr>
        <w:t xml:space="preserve">) and will continue till the end 2013. The overall aim of this exercise is to produce an </w:t>
      </w:r>
      <w:r w:rsidRPr="001D0732">
        <w:rPr>
          <w:rFonts w:ascii="Helvetica" w:hAnsi="Helvetica"/>
          <w:b/>
          <w:sz w:val="24"/>
          <w:szCs w:val="24"/>
          <w:lang w:val="en-GB"/>
        </w:rPr>
        <w:t xml:space="preserve">Orientation Paper on Global Systems Science (GSS) </w:t>
      </w:r>
      <w:r w:rsidRPr="001D0732">
        <w:rPr>
          <w:rFonts w:ascii="Helvetica" w:hAnsi="Helvetica"/>
          <w:sz w:val="24"/>
          <w:szCs w:val="24"/>
          <w:lang w:val="en-GB"/>
        </w:rPr>
        <w:t xml:space="preserve">which can be used to support strategic science policies and capacity building in this domain. The content of the report is based on insights from workshops, conferences, informal exchanges, academic papers, policy briefs and focused blog posts at www.global-systems-science.eu. </w:t>
      </w:r>
    </w:p>
    <w:p w14:paraId="19C0F956" w14:textId="77777777" w:rsidR="00D66F9F" w:rsidRPr="001D0732" w:rsidRDefault="00D66F9F" w:rsidP="00D66F9F">
      <w:pPr>
        <w:spacing w:after="0" w:line="360" w:lineRule="auto"/>
        <w:jc w:val="both"/>
        <w:rPr>
          <w:rFonts w:ascii="Helvetica" w:hAnsi="Helvetica"/>
          <w:sz w:val="24"/>
          <w:szCs w:val="24"/>
          <w:lang w:val="en-GB"/>
        </w:rPr>
      </w:pPr>
    </w:p>
    <w:p w14:paraId="1B2A20A0" w14:textId="77777777" w:rsidR="00D66F9F" w:rsidRPr="001D0732" w:rsidRDefault="00D66F9F" w:rsidP="00D66F9F">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In particular, the present version (v02) contains a first </w:t>
      </w:r>
      <w:r>
        <w:rPr>
          <w:rFonts w:ascii="Helvetica" w:hAnsi="Helvetica"/>
          <w:sz w:val="24"/>
          <w:szCs w:val="24"/>
          <w:lang w:val="en-GB"/>
        </w:rPr>
        <w:t>sample</w:t>
      </w:r>
      <w:r w:rsidRPr="001D0732">
        <w:rPr>
          <w:rFonts w:ascii="Helvetica" w:hAnsi="Helvetica"/>
          <w:sz w:val="24"/>
          <w:szCs w:val="24"/>
          <w:lang w:val="en-GB"/>
        </w:rPr>
        <w:t xml:space="preserve"> of views provided by members of the emerging GSS community during the following conferences and events: </w:t>
      </w:r>
    </w:p>
    <w:p w14:paraId="3A325F6F" w14:textId="77777777" w:rsidR="00D66F9F" w:rsidRPr="001D0732" w:rsidRDefault="00D66F9F" w:rsidP="00D66F9F">
      <w:pPr>
        <w:pStyle w:val="ListParagraph"/>
        <w:numPr>
          <w:ilvl w:val="0"/>
          <w:numId w:val="5"/>
        </w:numPr>
        <w:spacing w:after="0" w:line="360" w:lineRule="auto"/>
        <w:jc w:val="both"/>
        <w:rPr>
          <w:lang w:val="en-GB"/>
        </w:rPr>
      </w:pPr>
      <w:r w:rsidRPr="001D0732">
        <w:rPr>
          <w:lang w:val="en-GB"/>
        </w:rPr>
        <w:lastRenderedPageBreak/>
        <w:t xml:space="preserve">First Open Global Systems Science Conference (Brussels, November 8-10, 2012) </w:t>
      </w:r>
    </w:p>
    <w:p w14:paraId="3983FFD7" w14:textId="77777777" w:rsidR="00D66F9F" w:rsidRPr="00E72D7B" w:rsidRDefault="00D66F9F" w:rsidP="00D66F9F">
      <w:pPr>
        <w:pStyle w:val="ListParagraph"/>
        <w:numPr>
          <w:ilvl w:val="0"/>
          <w:numId w:val="5"/>
        </w:numPr>
        <w:spacing w:after="0" w:line="360" w:lineRule="auto"/>
        <w:jc w:val="both"/>
        <w:rPr>
          <w:b/>
          <w:lang w:val="en-GB"/>
        </w:rPr>
      </w:pPr>
      <w:r w:rsidRPr="001D0732">
        <w:rPr>
          <w:rStyle w:val="Strong"/>
          <w:b w:val="0"/>
          <w:lang w:val="en-GB"/>
        </w:rPr>
        <w:t xml:space="preserve">Towards a Sustainable Global Financial System (Potsdam, </w:t>
      </w:r>
      <w:r w:rsidRPr="001D0732">
        <w:rPr>
          <w:lang w:val="en-GB"/>
        </w:rPr>
        <w:t>December 8-9, 2012)</w:t>
      </w:r>
    </w:p>
    <w:p w14:paraId="0439460C" w14:textId="2440DDA7" w:rsidR="00E72D7B" w:rsidRPr="001D0732" w:rsidRDefault="00E72D7B" w:rsidP="00D66F9F">
      <w:pPr>
        <w:pStyle w:val="ListParagraph"/>
        <w:numPr>
          <w:ilvl w:val="0"/>
          <w:numId w:val="5"/>
        </w:numPr>
        <w:spacing w:after="0" w:line="360" w:lineRule="auto"/>
        <w:jc w:val="both"/>
        <w:rPr>
          <w:b/>
          <w:lang w:val="en-GB"/>
        </w:rPr>
      </w:pPr>
      <w:r>
        <w:rPr>
          <w:lang w:val="en-GB"/>
        </w:rPr>
        <w:t>Dealing with the CO2 emergency (Phoenix, AZ, February 1-2, 2013)</w:t>
      </w:r>
    </w:p>
    <w:p w14:paraId="17FA9EC5" w14:textId="77777777" w:rsidR="00D66F9F" w:rsidRPr="001D0732" w:rsidRDefault="00D66F9F" w:rsidP="00D66F9F">
      <w:pPr>
        <w:pStyle w:val="ListParagraph"/>
        <w:numPr>
          <w:ilvl w:val="0"/>
          <w:numId w:val="5"/>
        </w:numPr>
        <w:spacing w:after="0" w:line="360" w:lineRule="auto"/>
        <w:jc w:val="both"/>
        <w:rPr>
          <w:lang w:val="en-GB"/>
        </w:rPr>
      </w:pPr>
      <w:r w:rsidRPr="001D0732">
        <w:rPr>
          <w:lang w:val="en-GB"/>
        </w:rPr>
        <w:t>GSS workshop on Models and Data (Brussels, February 7-8, 2013)</w:t>
      </w:r>
    </w:p>
    <w:p w14:paraId="04A99FDF" w14:textId="77777777" w:rsidR="00D66F9F" w:rsidRPr="001D0732" w:rsidRDefault="00D66F9F" w:rsidP="00D66F9F">
      <w:pPr>
        <w:pStyle w:val="ListParagraph"/>
        <w:numPr>
          <w:ilvl w:val="0"/>
          <w:numId w:val="10"/>
        </w:numPr>
        <w:spacing w:after="0" w:line="360" w:lineRule="auto"/>
        <w:jc w:val="both"/>
        <w:rPr>
          <w:lang w:val="en-GB"/>
        </w:rPr>
      </w:pPr>
      <w:r w:rsidRPr="001D0732">
        <w:rPr>
          <w:lang w:val="en-GB"/>
        </w:rPr>
        <w:t>Urban development and GSS (Brussels, February 13-14, 2013)</w:t>
      </w:r>
    </w:p>
    <w:p w14:paraId="7A66D93E" w14:textId="51A6EF83" w:rsidR="00D66F9F" w:rsidRPr="001D0732" w:rsidRDefault="00D66F9F" w:rsidP="00D66F9F">
      <w:pPr>
        <w:pStyle w:val="ListParagraph"/>
        <w:numPr>
          <w:ilvl w:val="0"/>
          <w:numId w:val="6"/>
        </w:numPr>
        <w:spacing w:after="0" w:line="360" w:lineRule="auto"/>
        <w:jc w:val="both"/>
        <w:rPr>
          <w:lang w:val="en-GB"/>
        </w:rPr>
      </w:pPr>
      <w:r w:rsidRPr="001D0732">
        <w:rPr>
          <w:lang w:val="en-GB"/>
        </w:rPr>
        <w:t>GSS – Territorial versus functional Patterns (</w:t>
      </w:r>
      <w:r w:rsidR="00E72D7B">
        <w:rPr>
          <w:lang w:val="en-GB"/>
        </w:rPr>
        <w:t>Phoenix, AZ</w:t>
      </w:r>
      <w:r w:rsidRPr="001D0732">
        <w:rPr>
          <w:lang w:val="en-GB"/>
        </w:rPr>
        <w:t>, February 25-26, 2013)</w:t>
      </w:r>
    </w:p>
    <w:p w14:paraId="56A9184F" w14:textId="77777777" w:rsidR="00D66F9F" w:rsidRPr="001D0732" w:rsidRDefault="00D66F9F" w:rsidP="00D66F9F">
      <w:pPr>
        <w:pStyle w:val="ListParagraph"/>
        <w:numPr>
          <w:ilvl w:val="0"/>
          <w:numId w:val="6"/>
        </w:numPr>
        <w:spacing w:after="0" w:line="360" w:lineRule="auto"/>
        <w:jc w:val="both"/>
        <w:rPr>
          <w:lang w:val="en-GB"/>
        </w:rPr>
      </w:pPr>
      <w:r w:rsidRPr="001D0732">
        <w:rPr>
          <w:lang w:val="en-GB"/>
        </w:rPr>
        <w:t xml:space="preserve">Narratives as Communication (Brussels 13-14, March 2013). </w:t>
      </w:r>
    </w:p>
    <w:p w14:paraId="3016610C" w14:textId="77777777" w:rsidR="00D66F9F" w:rsidRPr="001D0732" w:rsidRDefault="00D66F9F" w:rsidP="00D66F9F">
      <w:pPr>
        <w:spacing w:after="0" w:line="360" w:lineRule="auto"/>
        <w:jc w:val="both"/>
        <w:rPr>
          <w:rFonts w:ascii="Helvetica" w:hAnsi="Helvetica"/>
          <w:sz w:val="24"/>
          <w:szCs w:val="24"/>
          <w:lang w:val="en-GB"/>
        </w:rPr>
      </w:pPr>
      <w:r w:rsidRPr="001D0732">
        <w:rPr>
          <w:rFonts w:ascii="Helvetica" w:hAnsi="Helvetica"/>
          <w:sz w:val="24"/>
          <w:szCs w:val="24"/>
          <w:lang w:val="en-GB"/>
        </w:rPr>
        <w:t>In addition, the following workshops</w:t>
      </w:r>
      <w:r>
        <w:rPr>
          <w:rFonts w:ascii="Helvetica" w:hAnsi="Helvetica"/>
          <w:sz w:val="24"/>
          <w:szCs w:val="24"/>
          <w:lang w:val="en-GB"/>
        </w:rPr>
        <w:t xml:space="preserve"> and conference</w:t>
      </w:r>
      <w:r w:rsidRPr="001D0732">
        <w:rPr>
          <w:rFonts w:ascii="Helvetica" w:hAnsi="Helvetica"/>
          <w:sz w:val="24"/>
          <w:szCs w:val="24"/>
          <w:lang w:val="en-GB"/>
        </w:rPr>
        <w:t xml:space="preserve"> </w:t>
      </w:r>
      <w:r>
        <w:rPr>
          <w:rFonts w:ascii="Helvetica" w:hAnsi="Helvetica"/>
          <w:sz w:val="24"/>
          <w:szCs w:val="24"/>
          <w:lang w:val="en-GB"/>
        </w:rPr>
        <w:t>are being prepared</w:t>
      </w:r>
      <w:r w:rsidRPr="001D0732">
        <w:rPr>
          <w:rFonts w:ascii="Helvetica" w:hAnsi="Helvetica"/>
          <w:sz w:val="24"/>
          <w:szCs w:val="24"/>
          <w:lang w:val="en-GB"/>
        </w:rPr>
        <w:t xml:space="preserve">:  </w:t>
      </w:r>
    </w:p>
    <w:p w14:paraId="6595D4BC" w14:textId="77777777" w:rsidR="00D66F9F" w:rsidRPr="001D0732" w:rsidRDefault="00D66F9F" w:rsidP="00D66F9F">
      <w:pPr>
        <w:pStyle w:val="ListParagraph"/>
        <w:numPr>
          <w:ilvl w:val="0"/>
          <w:numId w:val="6"/>
        </w:numPr>
        <w:spacing w:after="0" w:line="360" w:lineRule="auto"/>
        <w:jc w:val="both"/>
        <w:rPr>
          <w:lang w:val="en-GB"/>
        </w:rPr>
      </w:pPr>
      <w:r w:rsidRPr="001D0732">
        <w:rPr>
          <w:lang w:val="en-GB"/>
        </w:rPr>
        <w:t>Visions of GSS: Energy Futures (Brussels, 18-19 March, 2013)</w:t>
      </w:r>
    </w:p>
    <w:p w14:paraId="400F2629" w14:textId="77777777" w:rsidR="00D66F9F" w:rsidRPr="001D0732" w:rsidRDefault="00D66F9F" w:rsidP="00D66F9F">
      <w:pPr>
        <w:pStyle w:val="ListParagraph"/>
        <w:numPr>
          <w:ilvl w:val="0"/>
          <w:numId w:val="6"/>
        </w:numPr>
        <w:spacing w:after="0" w:line="360" w:lineRule="auto"/>
        <w:jc w:val="both"/>
        <w:rPr>
          <w:lang w:val="en-GB"/>
        </w:rPr>
      </w:pPr>
      <w:r w:rsidRPr="001D0732">
        <w:rPr>
          <w:color w:val="000000"/>
        </w:rPr>
        <w:t>Urbanization, Resilience and Prosperity, Arizona April 15–19.</w:t>
      </w:r>
    </w:p>
    <w:p w14:paraId="2037C205" w14:textId="77777777" w:rsidR="00D66F9F" w:rsidRPr="001D0732" w:rsidRDefault="00D66F9F" w:rsidP="00D66F9F">
      <w:pPr>
        <w:pStyle w:val="ListParagraph"/>
        <w:numPr>
          <w:ilvl w:val="0"/>
          <w:numId w:val="6"/>
        </w:numPr>
        <w:spacing w:after="0" w:line="360" w:lineRule="auto"/>
        <w:jc w:val="both"/>
        <w:rPr>
          <w:lang w:val="en-GB"/>
        </w:rPr>
      </w:pPr>
      <w:r w:rsidRPr="001D0732">
        <w:rPr>
          <w:lang w:val="en-GB"/>
        </w:rPr>
        <w:t xml:space="preserve">Second Open Global Systems Science Conference (Brussels, June 2013). </w:t>
      </w:r>
    </w:p>
    <w:p w14:paraId="161B0C77" w14:textId="77777777" w:rsidR="00D66F9F" w:rsidRPr="001D0732" w:rsidRDefault="00D66F9F" w:rsidP="00D66F9F">
      <w:pPr>
        <w:spacing w:after="0" w:line="360" w:lineRule="auto"/>
        <w:jc w:val="both"/>
        <w:rPr>
          <w:rFonts w:ascii="Helvetica" w:hAnsi="Helvetica"/>
          <w:sz w:val="24"/>
          <w:szCs w:val="24"/>
          <w:lang w:val="en-GB"/>
        </w:rPr>
      </w:pPr>
    </w:p>
    <w:p w14:paraId="26B9F21F" w14:textId="77777777" w:rsidR="00D66F9F" w:rsidRPr="001D0732" w:rsidRDefault="00D66F9F" w:rsidP="00D66F9F">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In fact this allow us to talk about a kind of ‘ecology of questions’. Flourishing Global System Science will happen as a tension between big questions and small questions. E.g. big questions like how to bridge science and society (the type of conversations and processes needed for that). This cannot be resolved in the short term. What is needed is to produce a set of researchable small questions of which we can work. From this we should get four or five big questions and a much longer list of small questions, e.g. the role of particular ICT, on city system, medical systems, etc, on which we can work in the coming years. Openness and active collaboration between all of us here is a precondition for this to happen.  </w:t>
      </w:r>
    </w:p>
    <w:p w14:paraId="468A4E47" w14:textId="77777777" w:rsidR="00D66F9F" w:rsidRPr="001D0732" w:rsidRDefault="00D66F9F" w:rsidP="00D66F9F">
      <w:pPr>
        <w:spacing w:after="0" w:line="360" w:lineRule="auto"/>
        <w:rPr>
          <w:rFonts w:ascii="Helvetica" w:hAnsi="Helvetica"/>
          <w:sz w:val="24"/>
          <w:szCs w:val="24"/>
          <w:lang w:val="en-GB"/>
        </w:rPr>
      </w:pPr>
    </w:p>
    <w:p w14:paraId="42E9CA6A" w14:textId="42F064D3" w:rsidR="00D66F9F" w:rsidRPr="001D0732" w:rsidRDefault="00D66F9F" w:rsidP="00D66F9F">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Draft proposals for single sections of 3-4 pages are especially welcome, but so are as are highly selective reference lists, smaller and larger materials, including figures, graphics, quotations, snippets, comments, and suggestions. Contributions are welcome at </w:t>
      </w:r>
      <w:r>
        <w:rPr>
          <w:rFonts w:ascii="Helvetica" w:hAnsi="Helvetica"/>
          <w:sz w:val="24"/>
          <w:szCs w:val="24"/>
          <w:lang w:val="en-GB"/>
        </w:rPr>
        <w:t>www.</w:t>
      </w:r>
      <w:r w:rsidRPr="001D0732">
        <w:rPr>
          <w:rFonts w:ascii="Helvetica" w:hAnsi="Helvetica"/>
          <w:sz w:val="24"/>
          <w:szCs w:val="24"/>
          <w:lang w:val="en-GB"/>
        </w:rPr>
        <w:t>global-systems-science.eu.</w:t>
      </w:r>
    </w:p>
    <w:p w14:paraId="3EDE5CCB" w14:textId="1E072F6F" w:rsidR="00D66F9F" w:rsidRDefault="00D66F9F">
      <w:pPr>
        <w:rPr>
          <w:rFonts w:ascii="Helvetica" w:hAnsi="Helvetica"/>
          <w:sz w:val="24"/>
          <w:szCs w:val="24"/>
          <w:lang w:val="en-GB"/>
        </w:rPr>
      </w:pPr>
      <w:r>
        <w:rPr>
          <w:rFonts w:ascii="Helvetica" w:hAnsi="Helvetica"/>
          <w:sz w:val="24"/>
          <w:szCs w:val="24"/>
          <w:lang w:val="en-GB"/>
        </w:rPr>
        <w:br w:type="page"/>
      </w:r>
    </w:p>
    <w:p w14:paraId="14B37085" w14:textId="77777777" w:rsidR="001D0732" w:rsidRPr="001D0732" w:rsidRDefault="001D0732" w:rsidP="001D0732">
      <w:pPr>
        <w:spacing w:line="360" w:lineRule="auto"/>
        <w:rPr>
          <w:rFonts w:ascii="Helvetica" w:hAnsi="Helvetica"/>
          <w:sz w:val="24"/>
          <w:szCs w:val="24"/>
          <w:lang w:val="en-GB"/>
        </w:rPr>
      </w:pPr>
    </w:p>
    <w:p w14:paraId="66ABF065" w14:textId="77777777" w:rsidR="00172D9E" w:rsidRPr="00957905" w:rsidRDefault="00172D9E" w:rsidP="00172D9E">
      <w:pPr>
        <w:pStyle w:val="Heading1"/>
        <w:rPr>
          <w:rFonts w:ascii="Helvetica" w:hAnsi="Helvetica"/>
          <w:lang w:val="en-GB"/>
        </w:rPr>
      </w:pPr>
      <w:bookmarkStart w:id="5" w:name="_Toc224226943"/>
      <w:r w:rsidRPr="00957905">
        <w:rPr>
          <w:rFonts w:ascii="Helvetica" w:hAnsi="Helvetica"/>
          <w:lang w:val="en-GB"/>
        </w:rPr>
        <w:t>Policy Challenges</w:t>
      </w:r>
      <w:bookmarkEnd w:id="5"/>
    </w:p>
    <w:p w14:paraId="6D324FBF" w14:textId="77777777" w:rsidR="00172D9E" w:rsidRPr="00957905" w:rsidRDefault="00172D9E" w:rsidP="00172D9E">
      <w:pPr>
        <w:rPr>
          <w:rFonts w:ascii="Helvetica" w:hAnsi="Helvetica"/>
          <w:lang w:val="en-GB"/>
        </w:rPr>
      </w:pPr>
    </w:p>
    <w:p w14:paraId="3E2A324C" w14:textId="77777777" w:rsidR="00172D9E" w:rsidRPr="00957905" w:rsidRDefault="00172D9E" w:rsidP="00172D9E">
      <w:pPr>
        <w:pStyle w:val="Heading2"/>
        <w:rPr>
          <w:rFonts w:ascii="Helvetica" w:hAnsi="Helvetica"/>
          <w:lang w:val="en-GB"/>
        </w:rPr>
      </w:pPr>
      <w:bookmarkStart w:id="6" w:name="_Toc224226944"/>
      <w:r w:rsidRPr="00957905">
        <w:rPr>
          <w:rFonts w:ascii="Helvetica" w:hAnsi="Helvetica"/>
          <w:lang w:val="en-GB"/>
        </w:rPr>
        <w:t>Global financial markets</w:t>
      </w:r>
      <w:bookmarkEnd w:id="6"/>
      <w:r w:rsidRPr="00957905">
        <w:rPr>
          <w:rFonts w:ascii="Helvetica" w:hAnsi="Helvetica"/>
          <w:lang w:val="en-GB"/>
        </w:rPr>
        <w:t xml:space="preserve"> </w:t>
      </w:r>
    </w:p>
    <w:p w14:paraId="73D85444" w14:textId="77777777" w:rsidR="00172D9E" w:rsidRPr="00957905" w:rsidRDefault="00172D9E" w:rsidP="00172D9E">
      <w:pPr>
        <w:spacing w:after="0"/>
        <w:jc w:val="both"/>
        <w:rPr>
          <w:rFonts w:ascii="Helvetica" w:hAnsi="Helvetica"/>
          <w:lang w:val="en-GB"/>
        </w:rPr>
      </w:pPr>
    </w:p>
    <w:p w14:paraId="4D25998E" w14:textId="77777777" w:rsidR="00172D9E" w:rsidRPr="00D978AC" w:rsidRDefault="00172D9E" w:rsidP="00D978AC">
      <w:pPr>
        <w:spacing w:after="0" w:line="360" w:lineRule="auto"/>
        <w:jc w:val="both"/>
        <w:rPr>
          <w:rFonts w:ascii="Helvetica" w:hAnsi="Helvetica"/>
          <w:sz w:val="24"/>
          <w:szCs w:val="24"/>
          <w:lang w:val="en-GB"/>
        </w:rPr>
      </w:pPr>
      <w:r w:rsidRPr="00D978AC">
        <w:rPr>
          <w:rFonts w:ascii="Helvetica" w:hAnsi="Helvetica"/>
          <w:sz w:val="24"/>
          <w:szCs w:val="24"/>
          <w:lang w:val="en-GB"/>
        </w:rPr>
        <w:t>The financial crisis of 2007 has not led to a breakdown of the world economy only because a critical minority of policy-makers – mostly central bankers – had the courage to discard the conventional wisdom of current macro-economic models and experiment with measures that defy that wisdom. In particular, the build-up of the Euro crisis could only be stopped when the president of the ECB, Mario Draghi, declared his determination to move the markets from an inferior (in his words: “bad”) towards a superior (“good”) equilibrium, rather than sticking to the conventional story of a shock that had to be absorbed by the capacity of the markets to return to their alleged single, stable equilibrium.</w:t>
      </w:r>
    </w:p>
    <w:p w14:paraId="3680C94F" w14:textId="77777777" w:rsidR="00172D9E" w:rsidRPr="00D978AC" w:rsidRDefault="00172D9E" w:rsidP="00D978AC">
      <w:pPr>
        <w:spacing w:after="0" w:line="360" w:lineRule="auto"/>
        <w:jc w:val="both"/>
        <w:rPr>
          <w:rFonts w:ascii="Helvetica" w:hAnsi="Helvetica"/>
          <w:sz w:val="24"/>
          <w:szCs w:val="24"/>
          <w:lang w:val="en-GB"/>
        </w:rPr>
      </w:pPr>
    </w:p>
    <w:p w14:paraId="05B7A4AF" w14:textId="77777777" w:rsidR="00172D9E" w:rsidRPr="00D978AC" w:rsidRDefault="00172D9E" w:rsidP="00D978AC">
      <w:pPr>
        <w:spacing w:after="0" w:line="360" w:lineRule="auto"/>
        <w:jc w:val="both"/>
        <w:rPr>
          <w:rFonts w:ascii="Helvetica" w:hAnsi="Helvetica"/>
          <w:sz w:val="24"/>
          <w:szCs w:val="24"/>
          <w:lang w:val="en-GB"/>
        </w:rPr>
      </w:pPr>
      <w:r w:rsidRPr="00D978AC">
        <w:rPr>
          <w:rFonts w:ascii="Helvetica" w:hAnsi="Helvetica"/>
          <w:sz w:val="24"/>
          <w:szCs w:val="24"/>
          <w:lang w:val="en-GB"/>
        </w:rPr>
        <w:t>However, the risk of a next crisis, possibly larger in scope, is unabated, and will be a key challenge of global risk governance in the years and decades to come. GSS will help to move towards an integrated governance of global risks that takes into account the interactions between financial and other markets as well as between socio-economic dynamics at global, national and regional scales. For this purpose, GSS will develop simulation models that overcome the feature of a single stable equilibrium built into present standard models, and that will rely on  well as in-depth analysis of the large data-sets necessary to monitor the complex networks of economic and other agents shaping the world economy.</w:t>
      </w:r>
    </w:p>
    <w:p w14:paraId="71357DE6" w14:textId="77777777" w:rsidR="00172D9E" w:rsidRPr="00D978AC" w:rsidRDefault="00172D9E" w:rsidP="00D978AC">
      <w:pPr>
        <w:spacing w:after="0" w:line="360" w:lineRule="auto"/>
        <w:jc w:val="both"/>
        <w:rPr>
          <w:rFonts w:ascii="Helvetica" w:hAnsi="Helvetica"/>
          <w:sz w:val="24"/>
          <w:szCs w:val="24"/>
          <w:lang w:val="en-GB"/>
        </w:rPr>
      </w:pPr>
    </w:p>
    <w:p w14:paraId="2C2BE6D4" w14:textId="77777777" w:rsidR="00172D9E" w:rsidRPr="00D978AC" w:rsidRDefault="00172D9E" w:rsidP="00D978AC">
      <w:pPr>
        <w:spacing w:after="0" w:line="360" w:lineRule="auto"/>
        <w:jc w:val="both"/>
        <w:rPr>
          <w:rFonts w:ascii="Helvetica" w:hAnsi="Helvetica"/>
          <w:sz w:val="24"/>
          <w:szCs w:val="24"/>
          <w:lang w:val="en-GB"/>
        </w:rPr>
      </w:pPr>
      <w:r w:rsidRPr="00D978AC">
        <w:rPr>
          <w:rFonts w:ascii="Helvetica" w:hAnsi="Helvetica"/>
          <w:sz w:val="24"/>
          <w:szCs w:val="24"/>
          <w:lang w:val="en-GB"/>
        </w:rPr>
        <w:t>This shall lead to joint learning by policy-makers and researchers about how to design and implement effective measures towards a financial sector supporting increasing employment and sustainable economic growth, e.g.:</w:t>
      </w:r>
    </w:p>
    <w:p w14:paraId="2B4319AD" w14:textId="77777777" w:rsidR="00172D9E" w:rsidRPr="00D978AC" w:rsidRDefault="00172D9E" w:rsidP="00D978AC">
      <w:pPr>
        <w:spacing w:after="0" w:line="360" w:lineRule="auto"/>
        <w:jc w:val="both"/>
        <w:rPr>
          <w:rFonts w:ascii="Helvetica" w:hAnsi="Helvetica"/>
          <w:sz w:val="24"/>
          <w:szCs w:val="24"/>
          <w:lang w:val="en-GB"/>
        </w:rPr>
      </w:pPr>
    </w:p>
    <w:p w14:paraId="483CC056" w14:textId="77777777" w:rsidR="00172D9E" w:rsidRPr="00D978AC" w:rsidRDefault="00172D9E" w:rsidP="00D978AC">
      <w:pPr>
        <w:pStyle w:val="ListParagraph"/>
        <w:numPr>
          <w:ilvl w:val="0"/>
          <w:numId w:val="2"/>
        </w:numPr>
        <w:spacing w:after="0" w:line="360" w:lineRule="auto"/>
        <w:jc w:val="both"/>
        <w:rPr>
          <w:lang w:val="en-GB"/>
        </w:rPr>
      </w:pPr>
      <w:r w:rsidRPr="00D978AC">
        <w:rPr>
          <w:lang w:val="en-GB"/>
        </w:rPr>
        <w:t>simple rules to limit risky dynamics of complex financial systems,</w:t>
      </w:r>
    </w:p>
    <w:p w14:paraId="5DAB8FD0" w14:textId="77777777" w:rsidR="00172D9E" w:rsidRPr="00D978AC" w:rsidRDefault="00172D9E" w:rsidP="00D978AC">
      <w:pPr>
        <w:pStyle w:val="ListParagraph"/>
        <w:numPr>
          <w:ilvl w:val="0"/>
          <w:numId w:val="2"/>
        </w:numPr>
        <w:spacing w:after="0" w:line="360" w:lineRule="auto"/>
        <w:jc w:val="both"/>
        <w:rPr>
          <w:lang w:val="en-GB"/>
        </w:rPr>
      </w:pPr>
      <w:r w:rsidRPr="00D978AC">
        <w:rPr>
          <w:lang w:val="en-GB"/>
        </w:rPr>
        <w:t>regional experiments with innovative schemes to foster sustainable growth,</w:t>
      </w:r>
    </w:p>
    <w:p w14:paraId="19B8FFF9" w14:textId="77777777" w:rsidR="00172D9E" w:rsidRPr="00D978AC" w:rsidRDefault="00172D9E" w:rsidP="00D978AC">
      <w:pPr>
        <w:pStyle w:val="ListParagraph"/>
        <w:numPr>
          <w:ilvl w:val="0"/>
          <w:numId w:val="2"/>
        </w:numPr>
        <w:spacing w:after="0" w:line="360" w:lineRule="auto"/>
        <w:jc w:val="both"/>
        <w:rPr>
          <w:lang w:val="en-GB"/>
        </w:rPr>
      </w:pPr>
      <w:r w:rsidRPr="00D978AC">
        <w:rPr>
          <w:lang w:val="en-GB"/>
        </w:rPr>
        <w:t>stepwise move from the present Dollar-based state of the global monetary system towards a state where the overcoming of global poverty can take place along reasonably stable trajectories,</w:t>
      </w:r>
    </w:p>
    <w:p w14:paraId="6940AC07" w14:textId="77777777" w:rsidR="00172D9E" w:rsidRPr="00D978AC" w:rsidRDefault="00172D9E" w:rsidP="00D978AC">
      <w:pPr>
        <w:pStyle w:val="ListParagraph"/>
        <w:numPr>
          <w:ilvl w:val="0"/>
          <w:numId w:val="2"/>
        </w:numPr>
        <w:spacing w:after="0" w:line="360" w:lineRule="auto"/>
        <w:jc w:val="both"/>
        <w:rPr>
          <w:lang w:val="en-GB"/>
        </w:rPr>
      </w:pPr>
      <w:r w:rsidRPr="00D978AC">
        <w:rPr>
          <w:lang w:val="en-GB"/>
        </w:rPr>
        <w:lastRenderedPageBreak/>
        <w:t>…</w:t>
      </w:r>
    </w:p>
    <w:p w14:paraId="36DB3218" w14:textId="77777777" w:rsidR="00172D9E" w:rsidRPr="00957905" w:rsidRDefault="00172D9E" w:rsidP="00172D9E">
      <w:pPr>
        <w:pStyle w:val="Heading2"/>
        <w:rPr>
          <w:rFonts w:ascii="Helvetica" w:hAnsi="Helvetica"/>
          <w:lang w:val="en-GB"/>
        </w:rPr>
      </w:pPr>
      <w:bookmarkStart w:id="7" w:name="_Toc224226945"/>
      <w:r w:rsidRPr="00957905">
        <w:rPr>
          <w:rFonts w:ascii="Helvetica" w:hAnsi="Helvetica"/>
          <w:lang w:val="en-GB"/>
        </w:rPr>
        <w:t>Global climate policy</w:t>
      </w:r>
      <w:bookmarkEnd w:id="7"/>
    </w:p>
    <w:p w14:paraId="121D8422" w14:textId="77777777" w:rsidR="00172D9E" w:rsidRPr="00957905" w:rsidRDefault="00172D9E" w:rsidP="00172D9E">
      <w:pPr>
        <w:spacing w:after="0"/>
        <w:jc w:val="both"/>
        <w:rPr>
          <w:rFonts w:ascii="Helvetica" w:hAnsi="Helvetica"/>
          <w:lang w:val="en-GB"/>
        </w:rPr>
      </w:pPr>
    </w:p>
    <w:p w14:paraId="1162D5C9"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 xml:space="preserve">In a different way, the challenge of integrated risk governance and multiple equilibria (more technically: basins of attraction) is relevant for global climate policy, too. Attempts to reduce global emissions stressing the dangers of climate change to justify moderate reductions in economic growth have led to gridlock in international negotiations, globally and to some extent even within the EU. </w:t>
      </w:r>
    </w:p>
    <w:p w14:paraId="17B033CC" w14:textId="77777777" w:rsidR="00172D9E" w:rsidRPr="001C61E5" w:rsidRDefault="00172D9E" w:rsidP="001C61E5">
      <w:pPr>
        <w:spacing w:after="0" w:line="360" w:lineRule="auto"/>
        <w:jc w:val="both"/>
        <w:rPr>
          <w:rFonts w:ascii="Helvetica" w:hAnsi="Helvetica"/>
          <w:sz w:val="24"/>
          <w:szCs w:val="24"/>
          <w:lang w:val="en-GB"/>
        </w:rPr>
      </w:pPr>
    </w:p>
    <w:p w14:paraId="5DBFE04A"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GSS will support global climate policy by investigating possible co-benefits of climate policy, ranging from reduced health impacts by air pollution to accelerated producti</w:t>
      </w:r>
      <w:r w:rsidRPr="001C61E5">
        <w:rPr>
          <w:rFonts w:ascii="Helvetica" w:hAnsi="Helvetica"/>
          <w:sz w:val="24"/>
          <w:szCs w:val="24"/>
          <w:lang w:val="en-GB"/>
        </w:rPr>
        <w:softHyphen/>
        <w:t xml:space="preserve">vity growth by new directions and volumes of investment. In part, this will require models with a similar architecture from those required to address global financial risks, in part it will require even greater emphasis on interactions between different policy fields like environment, energy, employment, health and foreign policy. </w:t>
      </w:r>
    </w:p>
    <w:p w14:paraId="250C6627" w14:textId="77777777" w:rsidR="00172D9E" w:rsidRPr="001C61E5" w:rsidRDefault="00172D9E" w:rsidP="001C61E5">
      <w:pPr>
        <w:spacing w:after="0" w:line="360" w:lineRule="auto"/>
        <w:jc w:val="both"/>
        <w:rPr>
          <w:rFonts w:ascii="Helvetica" w:hAnsi="Helvetica"/>
          <w:sz w:val="24"/>
          <w:szCs w:val="24"/>
          <w:lang w:val="en-GB"/>
        </w:rPr>
      </w:pPr>
    </w:p>
    <w:p w14:paraId="67B7B5E4"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As with the financial crisis, GSS research shall lead to joint learning by policy-makers and researchers about how to design and implem</w:t>
      </w:r>
      <w:r w:rsidR="00B35F11" w:rsidRPr="001C61E5">
        <w:rPr>
          <w:rFonts w:ascii="Helvetica" w:hAnsi="Helvetica"/>
          <w:sz w:val="24"/>
          <w:szCs w:val="24"/>
          <w:lang w:val="en-GB"/>
        </w:rPr>
        <w:t xml:space="preserve">ent effective measures towards </w:t>
      </w:r>
      <w:r w:rsidRPr="001C61E5">
        <w:rPr>
          <w:rFonts w:ascii="Helvetica" w:hAnsi="Helvetica"/>
          <w:sz w:val="24"/>
          <w:szCs w:val="24"/>
          <w:lang w:val="en-GB"/>
        </w:rPr>
        <w:t xml:space="preserve">climate </w:t>
      </w:r>
      <w:r w:rsidR="00B35F11" w:rsidRPr="001C61E5">
        <w:rPr>
          <w:rFonts w:ascii="Helvetica" w:hAnsi="Helvetica"/>
          <w:sz w:val="24"/>
          <w:szCs w:val="24"/>
          <w:lang w:val="en-GB"/>
        </w:rPr>
        <w:t>policies supporting mutually re</w:t>
      </w:r>
      <w:r w:rsidRPr="001C61E5">
        <w:rPr>
          <w:rFonts w:ascii="Helvetica" w:hAnsi="Helvetica"/>
          <w:sz w:val="24"/>
          <w:szCs w:val="24"/>
          <w:lang w:val="en-GB"/>
        </w:rPr>
        <w:t>inforcing goals:</w:t>
      </w:r>
    </w:p>
    <w:p w14:paraId="0DC9CFDC"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showing by examples that increased economic well-being is possible with systematically decreasing emissions,</w:t>
      </w:r>
    </w:p>
    <w:p w14:paraId="1237F135"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generalizing these examples  up to the point where emissions decrease globally, too,</w:t>
      </w:r>
    </w:p>
    <w:p w14:paraId="072D4045"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turning measures to adapt to adverse climate change into experiences of social learning that strengthen resilience while reducing emissions</w:t>
      </w:r>
    </w:p>
    <w:p w14:paraId="6E074B84"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 xml:space="preserve">prepare for the need to take CO2 back from the atmosphere, especially once global poverty will have been overcome </w:t>
      </w:r>
    </w:p>
    <w:p w14:paraId="28E8E67D"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w:t>
      </w:r>
    </w:p>
    <w:p w14:paraId="09DF13AB" w14:textId="77777777" w:rsidR="0033610F" w:rsidRPr="001C61E5" w:rsidRDefault="0033610F" w:rsidP="001C61E5">
      <w:pPr>
        <w:spacing w:line="360" w:lineRule="auto"/>
        <w:rPr>
          <w:rFonts w:ascii="Helvetica" w:hAnsi="Helvetica"/>
          <w:sz w:val="24"/>
          <w:szCs w:val="24"/>
          <w:lang w:val="en-GB"/>
        </w:rPr>
      </w:pPr>
      <w:r w:rsidRPr="001C61E5">
        <w:rPr>
          <w:rFonts w:ascii="Helvetica" w:hAnsi="Helvetica"/>
          <w:sz w:val="24"/>
          <w:szCs w:val="24"/>
          <w:lang w:val="en-GB"/>
        </w:rPr>
        <w:br w:type="page"/>
      </w:r>
    </w:p>
    <w:p w14:paraId="4E023AD2" w14:textId="77777777" w:rsidR="00172D9E" w:rsidRPr="00957905" w:rsidRDefault="00172D9E" w:rsidP="00172D9E">
      <w:pPr>
        <w:spacing w:after="0"/>
        <w:jc w:val="both"/>
        <w:rPr>
          <w:rFonts w:ascii="Helvetica" w:hAnsi="Helvetica"/>
          <w:lang w:val="en-GB"/>
        </w:rPr>
      </w:pPr>
    </w:p>
    <w:p w14:paraId="469770DE" w14:textId="77777777" w:rsidR="00172D9E" w:rsidRPr="00957905" w:rsidRDefault="00172D9E" w:rsidP="00172D9E">
      <w:pPr>
        <w:pStyle w:val="Heading2"/>
        <w:rPr>
          <w:rFonts w:ascii="Helvetica" w:hAnsi="Helvetica"/>
          <w:lang w:val="en-GB"/>
        </w:rPr>
      </w:pPr>
      <w:bookmarkStart w:id="8" w:name="_Toc224226946"/>
      <w:r w:rsidRPr="00957905">
        <w:rPr>
          <w:rFonts w:ascii="Helvetica" w:hAnsi="Helvetica"/>
          <w:lang w:val="en-GB"/>
        </w:rPr>
        <w:t>Globalisation and urbanization</w:t>
      </w:r>
      <w:bookmarkEnd w:id="8"/>
    </w:p>
    <w:p w14:paraId="3AD1C1AD" w14:textId="77777777" w:rsidR="00172D9E" w:rsidRPr="00957905" w:rsidRDefault="00172D9E" w:rsidP="00E8331C">
      <w:pPr>
        <w:spacing w:after="0"/>
        <w:rPr>
          <w:rFonts w:ascii="Helvetica" w:hAnsi="Helvetica"/>
          <w:lang w:val="en-GB"/>
        </w:rPr>
      </w:pPr>
    </w:p>
    <w:p w14:paraId="1BFFD933"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World society is rapidly becoming an urban society, with city systems coalescing into a global urban system. The global ICT system is closely interacting with this dynamics, leading to new degrees of freedom and new challenges. Traditional centre-periphery structures are displaced by more complex patterns, the received distinction of nature and culture is put in question, and urban lifestyles are blended with the global awareness fostered by ICT.</w:t>
      </w:r>
    </w:p>
    <w:p w14:paraId="413C3AB7" w14:textId="77777777" w:rsidR="00172D9E" w:rsidRPr="001C61E5" w:rsidRDefault="00172D9E" w:rsidP="001C61E5">
      <w:pPr>
        <w:spacing w:after="0" w:line="360" w:lineRule="auto"/>
        <w:jc w:val="both"/>
        <w:rPr>
          <w:rFonts w:ascii="Helvetica" w:hAnsi="Helvetica"/>
          <w:sz w:val="24"/>
          <w:szCs w:val="24"/>
          <w:lang w:val="en-GB"/>
        </w:rPr>
      </w:pPr>
    </w:p>
    <w:p w14:paraId="3EA5595E"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Worldwide urbanisation is welcome for several reasons:</w:t>
      </w:r>
    </w:p>
    <w:p w14:paraId="686251A6"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since their origins, cities have been powerhouses of innovation, and innovation is badly needed to address the global challenges of our time,</w:t>
      </w:r>
    </w:p>
    <w:p w14:paraId="1EE339BA"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along with basic education and increasing welfare, urbanization is a key factor to achieve the necessary end of global population growth,</w:t>
      </w:r>
    </w:p>
    <w:p w14:paraId="0E2A680B"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cities are hotbeds of pluralism, potentially enriching the life of their inhabitants and leading to institutions shaped by empowered citizens.</w:t>
      </w:r>
    </w:p>
    <w:p w14:paraId="0BE62ED0" w14:textId="77777777" w:rsidR="00172D9E" w:rsidRPr="001C61E5" w:rsidRDefault="00172D9E" w:rsidP="001C61E5">
      <w:pPr>
        <w:spacing w:after="0" w:line="360" w:lineRule="auto"/>
        <w:jc w:val="both"/>
        <w:rPr>
          <w:rFonts w:ascii="Helvetica" w:hAnsi="Helvetica"/>
          <w:sz w:val="24"/>
          <w:szCs w:val="24"/>
          <w:lang w:val="en-GB"/>
        </w:rPr>
      </w:pPr>
    </w:p>
    <w:p w14:paraId="189E999D"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Worldwide urbanization raises major challenges, however:</w:t>
      </w:r>
    </w:p>
    <w:p w14:paraId="1777CA6B"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innovations may well go in directions that worsen already worrying trends,</w:t>
      </w:r>
    </w:p>
    <w:p w14:paraId="699D2F0E"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urbanization can undermine human communities so as to lead to new forms of violence and anomie,</w:t>
      </w:r>
    </w:p>
    <w:p w14:paraId="4E23112A" w14:textId="77777777" w:rsidR="00172D9E" w:rsidRPr="001C61E5" w:rsidRDefault="00172D9E" w:rsidP="001C61E5">
      <w:pPr>
        <w:pStyle w:val="ListParagraph"/>
        <w:numPr>
          <w:ilvl w:val="0"/>
          <w:numId w:val="2"/>
        </w:numPr>
        <w:spacing w:after="0" w:line="360" w:lineRule="auto"/>
        <w:jc w:val="both"/>
        <w:rPr>
          <w:lang w:val="en-GB"/>
        </w:rPr>
      </w:pPr>
      <w:r w:rsidRPr="001C61E5">
        <w:rPr>
          <w:lang w:val="en-GB"/>
        </w:rPr>
        <w:t>health problems from circulatory diseases to cancer can be exacerbated while problems like obesity and new strands of micro-organisms reach epidemic proportions.</w:t>
      </w:r>
    </w:p>
    <w:p w14:paraId="3256535F" w14:textId="77777777" w:rsidR="00172D9E" w:rsidRPr="001C61E5" w:rsidRDefault="00172D9E" w:rsidP="001C61E5">
      <w:pPr>
        <w:spacing w:after="0" w:line="360" w:lineRule="auto"/>
        <w:jc w:val="both"/>
        <w:rPr>
          <w:rFonts w:ascii="Helvetica" w:hAnsi="Helvetica"/>
          <w:sz w:val="24"/>
          <w:szCs w:val="24"/>
          <w:lang w:val="en-GB"/>
        </w:rPr>
      </w:pPr>
    </w:p>
    <w:p w14:paraId="34C9388E"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GSS will explore how the interaction between the global urban system and the global ICT system are changing settlement structures and lifestyles, and how policy-makers can influence their future dynamics. It will do so by relying on case studies, crowdsourced data, simulation models, and action research.</w:t>
      </w:r>
    </w:p>
    <w:p w14:paraId="268B7FA5" w14:textId="77777777" w:rsidR="00A531DE" w:rsidRPr="001C61E5" w:rsidRDefault="00A531DE" w:rsidP="001C61E5">
      <w:pPr>
        <w:spacing w:after="0" w:line="360" w:lineRule="auto"/>
        <w:jc w:val="both"/>
        <w:rPr>
          <w:rFonts w:ascii="Helvetica" w:hAnsi="Helvetica"/>
          <w:sz w:val="24"/>
          <w:szCs w:val="24"/>
          <w:lang w:val="en-GB"/>
        </w:rPr>
      </w:pPr>
    </w:p>
    <w:p w14:paraId="50ACB189" w14:textId="77777777" w:rsidR="00A531DE" w:rsidRPr="001C61E5" w:rsidRDefault="00A531D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 xml:space="preserve">In particular, the Hence the following research questions are relevant with regard to the urbanisation and globalisation: What is the global systems of cities?  How is the multi-net in which different kinds of cities are linked with each other and in different ways? How </w:t>
      </w:r>
      <w:r w:rsidRPr="001C61E5">
        <w:rPr>
          <w:rFonts w:ascii="Helvetica" w:hAnsi="Helvetica"/>
          <w:sz w:val="24"/>
          <w:szCs w:val="24"/>
          <w:lang w:val="en-GB"/>
        </w:rPr>
        <w:lastRenderedPageBreak/>
        <w:t>different ways of structuring networks can be conceived (e.g. in a more sustainable way), for instance, by a transport systems focused and structured on demand rather than on supply – with an intensive use of  ICT (e.g., Smart Cities).  3. What are the wider implications of the Information Revolution in these contexts?</w:t>
      </w:r>
    </w:p>
    <w:p w14:paraId="0C23B162" w14:textId="77777777" w:rsidR="00172D9E" w:rsidRPr="001C61E5" w:rsidRDefault="00172D9E" w:rsidP="001C61E5">
      <w:pPr>
        <w:spacing w:after="0" w:line="360" w:lineRule="auto"/>
        <w:jc w:val="both"/>
        <w:rPr>
          <w:rFonts w:ascii="Helvetica" w:hAnsi="Helvetica"/>
          <w:sz w:val="24"/>
          <w:szCs w:val="24"/>
          <w:lang w:val="en-GB"/>
        </w:rPr>
      </w:pPr>
    </w:p>
    <w:p w14:paraId="5058C38F" w14:textId="77777777" w:rsidR="00172D9E" w:rsidRPr="001C61E5" w:rsidRDefault="00172D9E" w:rsidP="001C61E5">
      <w:pPr>
        <w:spacing w:after="0" w:line="360" w:lineRule="auto"/>
        <w:jc w:val="both"/>
        <w:rPr>
          <w:rFonts w:ascii="Helvetica" w:hAnsi="Helvetica"/>
          <w:sz w:val="24"/>
          <w:szCs w:val="24"/>
          <w:lang w:val="en-GB"/>
        </w:rPr>
      </w:pPr>
      <w:r w:rsidRPr="001C61E5">
        <w:rPr>
          <w:rFonts w:ascii="Helvetica" w:hAnsi="Helvetica"/>
          <w:sz w:val="24"/>
          <w:szCs w:val="24"/>
          <w:lang w:val="en-GB"/>
        </w:rPr>
        <w:t>…</w:t>
      </w:r>
    </w:p>
    <w:p w14:paraId="78531F4F" w14:textId="59906905" w:rsidR="00172D9E" w:rsidRPr="00957905" w:rsidRDefault="007A5AA7" w:rsidP="00172D9E">
      <w:pPr>
        <w:pStyle w:val="Heading2"/>
        <w:rPr>
          <w:rFonts w:ascii="Helvetica" w:hAnsi="Helvetica"/>
          <w:lang w:val="en-GB"/>
        </w:rPr>
      </w:pPr>
      <w:bookmarkStart w:id="9" w:name="_Toc224226947"/>
      <w:r>
        <w:rPr>
          <w:rFonts w:ascii="Helvetica" w:hAnsi="Helvetica"/>
          <w:lang w:val="en-GB"/>
        </w:rPr>
        <w:t>The global e</w:t>
      </w:r>
      <w:r w:rsidR="00172D9E" w:rsidRPr="00957905">
        <w:rPr>
          <w:rFonts w:ascii="Helvetica" w:hAnsi="Helvetica"/>
          <w:lang w:val="en-GB"/>
        </w:rPr>
        <w:t>nergy</w:t>
      </w:r>
      <w:r>
        <w:rPr>
          <w:rFonts w:ascii="Helvetica" w:hAnsi="Helvetica"/>
          <w:lang w:val="en-GB"/>
        </w:rPr>
        <w:t xml:space="preserve"> system</w:t>
      </w:r>
      <w:bookmarkEnd w:id="9"/>
    </w:p>
    <w:p w14:paraId="1E1368C0" w14:textId="77777777" w:rsidR="00697CAF" w:rsidRDefault="00697CAF">
      <w:pPr>
        <w:rPr>
          <w:rFonts w:ascii="Helvetica" w:hAnsi="Helvetica"/>
          <w:lang w:val="en-GB"/>
        </w:rPr>
      </w:pPr>
    </w:p>
    <w:p w14:paraId="29CD501D" w14:textId="78935193" w:rsidR="00697CAF" w:rsidRDefault="00697CAF" w:rsidP="00697CAF">
      <w:pPr>
        <w:spacing w:after="0" w:line="360" w:lineRule="auto"/>
        <w:jc w:val="both"/>
        <w:rPr>
          <w:rFonts w:ascii="Helvetica" w:hAnsi="Helvetica"/>
          <w:sz w:val="24"/>
          <w:szCs w:val="24"/>
          <w:lang w:val="en-GB"/>
        </w:rPr>
      </w:pPr>
      <w:r>
        <w:rPr>
          <w:rFonts w:ascii="Helvetica" w:hAnsi="Helvetica"/>
          <w:sz w:val="24"/>
          <w:szCs w:val="24"/>
          <w:lang w:val="en-GB"/>
        </w:rPr>
        <w:t>The global energy system is entering its biggest transition since the first oil crisis four decades ago. In those days, oil prices left the remarkably stable basin of attraction in which they had moved since the initial learning-by-doing made cheap oil available more than a centruy ago. Presently, the debate about climate change, the fast rising demand by emerging economies, the decision to phase out nuclear in one of the premier engineering countries of the world, the learning-by-doing in the field of renewables and the development of fracking techniques are profoundly changing the global energy landscape.</w:t>
      </w:r>
    </w:p>
    <w:p w14:paraId="7F263A30" w14:textId="77777777" w:rsidR="00697CAF" w:rsidRDefault="00697CAF" w:rsidP="00697CAF">
      <w:pPr>
        <w:spacing w:after="0" w:line="360" w:lineRule="auto"/>
        <w:jc w:val="both"/>
        <w:rPr>
          <w:rFonts w:ascii="Helvetica" w:hAnsi="Helvetica"/>
          <w:sz w:val="24"/>
          <w:szCs w:val="24"/>
          <w:lang w:val="en-GB"/>
        </w:rPr>
      </w:pPr>
    </w:p>
    <w:p w14:paraId="46AD6445" w14:textId="5304405C" w:rsidR="00697CAF" w:rsidRDefault="00697CAF" w:rsidP="00697CAF">
      <w:pPr>
        <w:spacing w:after="0" w:line="360" w:lineRule="auto"/>
        <w:jc w:val="both"/>
        <w:rPr>
          <w:rFonts w:ascii="Helvetica" w:hAnsi="Helvetica"/>
          <w:sz w:val="24"/>
          <w:szCs w:val="24"/>
          <w:lang w:val="en-GB"/>
        </w:rPr>
      </w:pPr>
      <w:r>
        <w:rPr>
          <w:rFonts w:ascii="Helvetica" w:hAnsi="Helvetica"/>
          <w:sz w:val="24"/>
          <w:szCs w:val="24"/>
          <w:lang w:val="en-GB"/>
        </w:rPr>
        <w:t xml:space="preserve">As usual in those situations, people tend to claim reliable knowledge in areas where informed guesses are all that is possible. Developing such guesses – scenarios, possibility spaces, subjective probability and more – in a transparent and systematically improvable way is an important task for global systems science. Collecting evidence for successes and failures of policy interventions is a second one. The results </w:t>
      </w:r>
      <w:r w:rsidR="00F06589">
        <w:rPr>
          <w:rFonts w:ascii="Helvetica" w:hAnsi="Helvetica"/>
          <w:sz w:val="24"/>
          <w:szCs w:val="24"/>
          <w:lang w:val="en-GB"/>
        </w:rPr>
        <w:t>can</w:t>
      </w:r>
      <w:r>
        <w:rPr>
          <w:rFonts w:ascii="Helvetica" w:hAnsi="Helvetica"/>
          <w:sz w:val="24"/>
          <w:szCs w:val="24"/>
          <w:lang w:val="en-GB"/>
        </w:rPr>
        <w:t xml:space="preserve"> be sobering, but that may well be exactly what is needed.</w:t>
      </w:r>
    </w:p>
    <w:p w14:paraId="49295FA0" w14:textId="1FA737EE" w:rsidR="00697CAF" w:rsidRDefault="00697CAF" w:rsidP="00697CAF">
      <w:pPr>
        <w:spacing w:after="0" w:line="360" w:lineRule="auto"/>
        <w:jc w:val="both"/>
        <w:rPr>
          <w:rFonts w:ascii="Helvetica" w:hAnsi="Helvetica"/>
          <w:sz w:val="24"/>
          <w:szCs w:val="24"/>
          <w:lang w:val="en-GB"/>
        </w:rPr>
      </w:pPr>
    </w:p>
    <w:p w14:paraId="6D197BB3" w14:textId="4D4E961D" w:rsidR="00697CAF" w:rsidRPr="001C61E5" w:rsidRDefault="00697CAF" w:rsidP="00697CAF">
      <w:pPr>
        <w:spacing w:after="0" w:line="360" w:lineRule="auto"/>
        <w:jc w:val="both"/>
        <w:rPr>
          <w:rFonts w:ascii="Helvetica" w:hAnsi="Helvetica"/>
          <w:sz w:val="24"/>
          <w:szCs w:val="24"/>
          <w:lang w:val="en-GB"/>
        </w:rPr>
      </w:pPr>
      <w:r>
        <w:rPr>
          <w:rFonts w:ascii="Helvetica" w:hAnsi="Helvetica"/>
          <w:sz w:val="24"/>
          <w:szCs w:val="24"/>
          <w:lang w:val="en-GB"/>
        </w:rPr>
        <w:t>…</w:t>
      </w:r>
    </w:p>
    <w:p w14:paraId="69A640A0" w14:textId="77777777" w:rsidR="00697CAF" w:rsidRDefault="00697CAF">
      <w:pPr>
        <w:rPr>
          <w:rFonts w:ascii="Helvetica" w:hAnsi="Helvetica"/>
          <w:lang w:val="en-GB"/>
        </w:rPr>
      </w:pPr>
    </w:p>
    <w:p w14:paraId="2A0A20C7" w14:textId="77777777" w:rsidR="00697CAF" w:rsidRDefault="00697CAF">
      <w:pPr>
        <w:rPr>
          <w:rFonts w:ascii="Helvetica" w:hAnsi="Helvetica"/>
          <w:lang w:val="en-GB"/>
        </w:rPr>
      </w:pPr>
    </w:p>
    <w:p w14:paraId="27E51C27" w14:textId="77777777" w:rsidR="00AB6880" w:rsidRPr="00957905" w:rsidRDefault="00AB6880">
      <w:pPr>
        <w:rPr>
          <w:rFonts w:ascii="Helvetica" w:hAnsi="Helvetica"/>
          <w:lang w:val="en-GB"/>
        </w:rPr>
      </w:pPr>
      <w:r w:rsidRPr="00957905">
        <w:rPr>
          <w:rFonts w:ascii="Helvetica" w:hAnsi="Helvetica"/>
          <w:lang w:val="en-GB"/>
        </w:rPr>
        <w:br w:type="page"/>
      </w:r>
    </w:p>
    <w:p w14:paraId="1B75C0CA" w14:textId="6C25F036" w:rsidR="00DF4696" w:rsidRPr="00957905" w:rsidRDefault="00A62D1A" w:rsidP="00DF4696">
      <w:pPr>
        <w:pStyle w:val="Heading1"/>
        <w:rPr>
          <w:rFonts w:ascii="Helvetica" w:hAnsi="Helvetica"/>
          <w:lang w:val="en-GB"/>
        </w:rPr>
      </w:pPr>
      <w:bookmarkStart w:id="10" w:name="_Toc224226948"/>
      <w:r>
        <w:rPr>
          <w:rFonts w:ascii="Helvetica" w:hAnsi="Helvetica"/>
          <w:lang w:val="en-GB"/>
        </w:rPr>
        <w:lastRenderedPageBreak/>
        <w:t>Knowledge Technologies</w:t>
      </w:r>
      <w:bookmarkEnd w:id="10"/>
    </w:p>
    <w:p w14:paraId="0F71B6D7" w14:textId="77777777" w:rsidR="008B086E" w:rsidRDefault="008B086E" w:rsidP="008B086E">
      <w:pPr>
        <w:rPr>
          <w:rFonts w:ascii="Helvetica" w:hAnsi="Helvetica"/>
          <w:lang w:val="en-GB"/>
        </w:rPr>
      </w:pPr>
    </w:p>
    <w:p w14:paraId="3CE83407" w14:textId="0195E877" w:rsidR="001231DB" w:rsidRPr="00957905" w:rsidRDefault="00257CB5" w:rsidP="001231DB">
      <w:pPr>
        <w:pStyle w:val="Heading2"/>
        <w:ind w:hanging="436"/>
        <w:rPr>
          <w:rFonts w:ascii="Helvetica" w:hAnsi="Helvetica"/>
          <w:lang w:val="en-GB"/>
        </w:rPr>
      </w:pPr>
      <w:bookmarkStart w:id="11" w:name="_Toc224226949"/>
      <w:r>
        <w:rPr>
          <w:rFonts w:ascii="Helvetica" w:hAnsi="Helvetica"/>
          <w:lang w:val="en-GB"/>
        </w:rPr>
        <w:t>Formal languages</w:t>
      </w:r>
      <w:bookmarkEnd w:id="11"/>
    </w:p>
    <w:p w14:paraId="67564F2E" w14:textId="77777777" w:rsidR="001231DB" w:rsidRDefault="001231DB" w:rsidP="008B086E">
      <w:pPr>
        <w:rPr>
          <w:rFonts w:ascii="Helvetica" w:hAnsi="Helvetica"/>
          <w:sz w:val="24"/>
          <w:szCs w:val="24"/>
          <w:lang w:val="en-GB"/>
        </w:rPr>
      </w:pPr>
    </w:p>
    <w:p w14:paraId="743E8DB5" w14:textId="77777777" w:rsidR="00257CB5" w:rsidRDefault="00257CB5" w:rsidP="00257CB5">
      <w:pPr>
        <w:widowControl w:val="0"/>
        <w:autoSpaceDE w:val="0"/>
        <w:autoSpaceDN w:val="0"/>
        <w:adjustRightInd w:val="0"/>
        <w:spacing w:line="360" w:lineRule="auto"/>
        <w:rPr>
          <w:rFonts w:ascii="Arial" w:hAnsi="Arial" w:cs="Arial"/>
          <w:sz w:val="24"/>
          <w:szCs w:val="24"/>
        </w:rPr>
      </w:pPr>
      <w:r>
        <w:rPr>
          <w:rFonts w:ascii="Arial" w:hAnsi="Arial" w:cs="Arial"/>
          <w:sz w:val="24"/>
          <w:szCs w:val="24"/>
        </w:rPr>
        <w:t>Global Systems Science deals with complex, dynamical systems and their interrelations on a potentially global scale. It relies heavily on Complex Systems Science (CSS) and mathematical tools and models from non-linear dynamics. It deals with large amounts of data and agents, and multiple, interacting networks. It involves social, economic, ecological, biological, and information systems. They may be non-deterministic and non-equilibria in kind. Emergent behaviour may be an important feature of them. Besides the tools of non-linear, dynamical mathematical models, algorithmic game theory and agent-based modelling, GSS stresses the importance of policies, policy makers and citizens and their roles and participation in dealing with global challenges. It also suggests the use of narratives, games and art as means to interface with scientific models and connect decision-makers and the public to scientific results and forecasts.</w:t>
      </w:r>
    </w:p>
    <w:p w14:paraId="12CE29C1" w14:textId="6DBE5648" w:rsidR="00257CB5" w:rsidRDefault="00257CB5" w:rsidP="007F01E3">
      <w:pPr>
        <w:widowControl w:val="0"/>
        <w:autoSpaceDE w:val="0"/>
        <w:autoSpaceDN w:val="0"/>
        <w:adjustRightInd w:val="0"/>
        <w:spacing w:line="360" w:lineRule="auto"/>
        <w:rPr>
          <w:rFonts w:ascii="Arial" w:hAnsi="Arial" w:cs="Arial"/>
          <w:sz w:val="24"/>
          <w:szCs w:val="24"/>
        </w:rPr>
      </w:pPr>
      <w:r>
        <w:rPr>
          <w:rFonts w:ascii="Arial" w:hAnsi="Arial" w:cs="Arial"/>
          <w:sz w:val="24"/>
          <w:szCs w:val="24"/>
        </w:rPr>
        <w:t xml:space="preserve">Given these aspects of models, methods and their application we may ask </w:t>
      </w:r>
      <w:r w:rsidR="007F01E3">
        <w:rPr>
          <w:rFonts w:ascii="Arial" w:hAnsi="Arial" w:cs="Arial"/>
          <w:sz w:val="24"/>
          <w:szCs w:val="24"/>
        </w:rPr>
        <w:t xml:space="preserve">what is the role of formal languages for GSS. The present note concerns a particularly important kind of formal languages: </w:t>
      </w:r>
      <w:r>
        <w:rPr>
          <w:rFonts w:ascii="Arial" w:hAnsi="Arial" w:cs="Arial"/>
          <w:sz w:val="24"/>
          <w:szCs w:val="24"/>
        </w:rPr>
        <w:t>logic and logic-based languages and systems. We describ</w:t>
      </w:r>
      <w:r w:rsidR="007F01E3">
        <w:rPr>
          <w:rFonts w:ascii="Arial" w:hAnsi="Arial" w:cs="Arial"/>
          <w:sz w:val="24"/>
          <w:szCs w:val="24"/>
        </w:rPr>
        <w:t>e</w:t>
      </w:r>
      <w:r>
        <w:rPr>
          <w:rFonts w:ascii="Arial" w:hAnsi="Arial" w:cs="Arial"/>
          <w:sz w:val="24"/>
          <w:szCs w:val="24"/>
        </w:rPr>
        <w:t xml:space="preserve"> five aspects of Global Systems Science where logic and logic-based languages can play a key role in the construction, description, comparison and presentation of theories and reasoning about them.</w:t>
      </w:r>
    </w:p>
    <w:p w14:paraId="0A247B87"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5DDCE203" w14:textId="5054F516" w:rsidR="00257CB5" w:rsidRDefault="00257CB5" w:rsidP="00257CB5">
      <w:pPr>
        <w:widowControl w:val="0"/>
        <w:autoSpaceDE w:val="0"/>
        <w:autoSpaceDN w:val="0"/>
        <w:adjustRightInd w:val="0"/>
        <w:spacing w:line="360" w:lineRule="auto"/>
        <w:rPr>
          <w:rFonts w:ascii="Arial" w:hAnsi="Arial" w:cs="Arial"/>
          <w:sz w:val="24"/>
          <w:szCs w:val="24"/>
        </w:rPr>
      </w:pPr>
      <w:r w:rsidRPr="007F01E3">
        <w:rPr>
          <w:rFonts w:ascii="Arial" w:hAnsi="Arial" w:cs="Arial"/>
          <w:i/>
          <w:sz w:val="24"/>
          <w:szCs w:val="24"/>
        </w:rPr>
        <w:t>1. Logic-based policy languages</w:t>
      </w:r>
      <w:r w:rsidR="007F01E3" w:rsidRPr="007F01E3">
        <w:rPr>
          <w:rFonts w:ascii="Arial" w:hAnsi="Arial" w:cs="Arial"/>
          <w:i/>
          <w:sz w:val="24"/>
          <w:szCs w:val="24"/>
        </w:rPr>
        <w:t>.</w:t>
      </w:r>
      <w:r w:rsidR="007F01E3">
        <w:rPr>
          <w:rFonts w:ascii="Arial" w:hAnsi="Arial" w:cs="Arial"/>
          <w:sz w:val="24"/>
          <w:szCs w:val="24"/>
        </w:rPr>
        <w:t xml:space="preserve"> </w:t>
      </w:r>
      <w:r>
        <w:rPr>
          <w:rFonts w:ascii="Arial" w:hAnsi="Arial" w:cs="Arial"/>
          <w:sz w:val="24"/>
          <w:szCs w:val="24"/>
        </w:rPr>
        <w:t xml:space="preserve">Several aspects of GSS are "human-centred", not or not merely in the sense that humans are the objects of study (though they may well be), but very broadly speaking in the sense that scientific inquiry is guided by human concerns and socially relevant challenges. One further aspect of this is the claim made by GSS practitioners that policies and policy makers must somehow be integrated within system models, and that the link to policy and decision makers must be itself a part of the scientific enterprise. By the way, this suggests that GSS is not purely descriptive and "value-free" (though its methodology may be!).  Let us then take the case of </w:t>
      </w:r>
      <w:r>
        <w:rPr>
          <w:rFonts w:ascii="Arial" w:hAnsi="Arial" w:cs="Arial"/>
          <w:i/>
          <w:iCs/>
          <w:sz w:val="24"/>
          <w:szCs w:val="24"/>
        </w:rPr>
        <w:t>policies</w:t>
      </w:r>
      <w:r>
        <w:rPr>
          <w:rFonts w:ascii="Arial" w:hAnsi="Arial" w:cs="Arial"/>
          <w:sz w:val="24"/>
          <w:szCs w:val="24"/>
        </w:rPr>
        <w:t xml:space="preserve"> that are somehow integral to GSS. </w:t>
      </w:r>
    </w:p>
    <w:p w14:paraId="7DD78353"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62355099" w14:textId="664B3F2E" w:rsidR="00257CB5" w:rsidRDefault="00257CB5" w:rsidP="00257CB5">
      <w:pPr>
        <w:widowControl w:val="0"/>
        <w:autoSpaceDE w:val="0"/>
        <w:autoSpaceDN w:val="0"/>
        <w:adjustRightInd w:val="0"/>
        <w:spacing w:line="360" w:lineRule="auto"/>
        <w:rPr>
          <w:rFonts w:ascii="Arial" w:hAnsi="Arial" w:cs="Arial"/>
          <w:sz w:val="24"/>
          <w:szCs w:val="24"/>
        </w:rPr>
      </w:pPr>
      <w:r>
        <w:rPr>
          <w:rFonts w:ascii="Arial" w:hAnsi="Arial" w:cs="Arial"/>
          <w:sz w:val="24"/>
          <w:szCs w:val="24"/>
        </w:rPr>
        <w:lastRenderedPageBreak/>
        <w:t>The notion of a policy denotes a principle or rule to guide decisions. It can be seen as either a statement of intent or a commitment. However, a policy does not usually compel nor prohibit actions by itself. Policies may be specified as procedures or protocols and can be adopted by organisations, groups or individuals. Since policies are rules they may be expressed in a rule-like, logical language. Reasoning with policies involves reasoning about defaults, exceptions, norms and typicality. That is, the type of reasoning required is non-monotonic, but also abductive reasoning is relevant. It is often important to compare two or more policies in a logical manner, for instance to examine whether one policy is stronger than another, subsumes another or is equivalent to another, under specified circumstances. These are logical concepts and can be reconstructed and studied with logical methods. Several other logical questions arise naturally. For example, we may ask whether a set of policy rules is consistent either locally or in a specific, broader context. Or, given some informal specification of a policy we may ask whether a set of formal rules correctly characterises it.</w:t>
      </w:r>
    </w:p>
    <w:p w14:paraId="70FC2019" w14:textId="6FC3C104" w:rsidR="00257CB5" w:rsidRDefault="00257CB5" w:rsidP="00257CB5">
      <w:pPr>
        <w:widowControl w:val="0"/>
        <w:autoSpaceDE w:val="0"/>
        <w:autoSpaceDN w:val="0"/>
        <w:adjustRightInd w:val="0"/>
        <w:spacing w:line="360" w:lineRule="auto"/>
        <w:rPr>
          <w:rFonts w:ascii="Arial" w:hAnsi="Arial" w:cs="Arial"/>
          <w:sz w:val="24"/>
          <w:szCs w:val="24"/>
        </w:rPr>
      </w:pPr>
      <w:r>
        <w:rPr>
          <w:rFonts w:ascii="Arial" w:hAnsi="Arial" w:cs="Arial"/>
          <w:sz w:val="24"/>
          <w:szCs w:val="24"/>
        </w:rPr>
        <w:t>Languages like Answer Set Programming (ASP), and other non-monotonic reasoning systems, are highly suitable for representing defaults, typicalities and exceptions and for dealing with non-determinism. They can also formalize different kinds of abduction and they are already applied in reconstructing policies, e.g. in the area of security. They can be combined with ontology languages and other logics for reconstructing knowledge (databases, KBS etc.). For example in the Ontorule project, some logic-based languages are used for formalizing business rules provided by Audi Design. These may be considered as high-level policy rules. In GSS, logic languages could play a similar role in expressing and reasoning about policies. In addition to connecting with traditional knowledge bases, these languages would have to link to the mathematical models used in the GSS applications in question. In principle this should not be a barrier, however. In the case of ASP, for example, as there are several techniques for interfacing with external knowledge sources. Some of these techniques are implemented and already used for instance in business applications.</w:t>
      </w:r>
    </w:p>
    <w:p w14:paraId="13685B2B" w14:textId="77777777" w:rsidR="00257CB5" w:rsidRDefault="00257CB5" w:rsidP="00257CB5">
      <w:pPr>
        <w:widowControl w:val="0"/>
        <w:autoSpaceDE w:val="0"/>
        <w:autoSpaceDN w:val="0"/>
        <w:adjustRightInd w:val="0"/>
        <w:spacing w:line="360" w:lineRule="auto"/>
        <w:rPr>
          <w:rFonts w:ascii="Arial" w:hAnsi="Arial" w:cs="Arial"/>
          <w:sz w:val="24"/>
          <w:szCs w:val="24"/>
        </w:rPr>
      </w:pPr>
      <w:r>
        <w:rPr>
          <w:rFonts w:ascii="Arial" w:hAnsi="Arial" w:cs="Arial"/>
          <w:sz w:val="24"/>
          <w:szCs w:val="24"/>
        </w:rPr>
        <w:t xml:space="preserve">Languages of an ASP kind can therefore integrate policy rules and knowledge sources within a single computational system. An important feature of this approach to computation is that it is problem-oriented and model-based (in the sense of logical models): it directly presents solutions to practical problems based on logical models (answer sets) that embody the solution in a direct manner. Moreover, in typical AI applications the problems in question may involve diagnosis, explanation, planning, actions and temporal reasoning, </w:t>
      </w:r>
      <w:r>
        <w:rPr>
          <w:rFonts w:ascii="Arial" w:hAnsi="Arial" w:cs="Arial"/>
          <w:sz w:val="24"/>
          <w:szCs w:val="24"/>
        </w:rPr>
        <w:lastRenderedPageBreak/>
        <w:t>in other words many problems of a kind that can be relevant for policies and decision making in a GSS context. For example it means that actions and plans can be integral features of the computational system that combines GS knowledge with policies.</w:t>
      </w:r>
    </w:p>
    <w:p w14:paraId="257E2C4E"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399E479B" w14:textId="07A5E043" w:rsidR="00257CB5" w:rsidRDefault="00257CB5" w:rsidP="00257CB5">
      <w:pPr>
        <w:widowControl w:val="0"/>
        <w:autoSpaceDE w:val="0"/>
        <w:autoSpaceDN w:val="0"/>
        <w:adjustRightInd w:val="0"/>
        <w:spacing w:line="360" w:lineRule="auto"/>
        <w:rPr>
          <w:rFonts w:ascii="Arial" w:hAnsi="Arial" w:cs="Arial"/>
          <w:sz w:val="24"/>
          <w:szCs w:val="24"/>
        </w:rPr>
      </w:pPr>
      <w:r w:rsidRPr="007F01E3">
        <w:rPr>
          <w:rFonts w:ascii="Arial" w:hAnsi="Arial" w:cs="Arial"/>
          <w:i/>
          <w:sz w:val="24"/>
          <w:szCs w:val="24"/>
        </w:rPr>
        <w:t>2. Logic-based languages for specification and verification</w:t>
      </w:r>
      <w:r w:rsidR="007F01E3" w:rsidRPr="007F01E3">
        <w:rPr>
          <w:rFonts w:ascii="Arial" w:hAnsi="Arial" w:cs="Arial"/>
          <w:i/>
          <w:sz w:val="24"/>
          <w:szCs w:val="24"/>
        </w:rPr>
        <w:t>.</w:t>
      </w:r>
      <w:r w:rsidR="007F01E3">
        <w:rPr>
          <w:rFonts w:ascii="Arial" w:hAnsi="Arial" w:cs="Arial"/>
          <w:sz w:val="24"/>
          <w:szCs w:val="24"/>
        </w:rPr>
        <w:t xml:space="preserve"> </w:t>
      </w:r>
      <w:r>
        <w:rPr>
          <w:rFonts w:ascii="Arial" w:hAnsi="Arial" w:cs="Arial"/>
          <w:sz w:val="24"/>
          <w:szCs w:val="24"/>
        </w:rPr>
        <w:t>One of challenges for GSS expressed by the GSDP project is the need for efficient and transparent means for specification and for the effective verification of computational models. Logic-based languages such as logic and constraint logic programming and newer variants such as ASP are well-equipped in this respect and are well-suited to deal with specifications and verificational aspects. GSDP suggests that these and other related challenges may be addressed by designing domain-specific languages that may be used, for instance, for implementing socio-economic and agent-based models. The recommendation pursued in that project is to focus on languages based on dependent type theory, itself derived from a logical approach known as constructive type theory (CTT). They suggest that DSLs may be valuable not only as a programming environment for implementing mathematical models, but also for the science-policy interface discussed above. However, they do not analyse this interface in any detail or indicate what kinds of concepts might form the basis for a high-level DSL in this context. Within what we may broadly call the theory of action, logicians have studied many kinds of speech acts and developed logical formalisms that may be highly relevant here (STIT, deontic logics). Moreover aspects of social ontology and the structure of institutional concepts are already being logically reconstructed and implemented in socially-oriented, logic-based languages.  Such high-level languages that deal with institutional and social relations of empowerment, permission, obligation and trust may provide an ideal, logical-based approach to DSLs for the GSS-policy interface.</w:t>
      </w:r>
    </w:p>
    <w:p w14:paraId="082DD350" w14:textId="77777777" w:rsidR="00257CB5" w:rsidRDefault="00257CB5" w:rsidP="00257CB5">
      <w:pPr>
        <w:widowControl w:val="0"/>
        <w:autoSpaceDE w:val="0"/>
        <w:autoSpaceDN w:val="0"/>
        <w:adjustRightInd w:val="0"/>
        <w:spacing w:line="360" w:lineRule="auto"/>
        <w:rPr>
          <w:rFonts w:ascii="Arial" w:hAnsi="Arial" w:cs="Arial"/>
          <w:sz w:val="24"/>
          <w:szCs w:val="24"/>
        </w:rPr>
      </w:pPr>
      <w:r>
        <w:rPr>
          <w:rFonts w:ascii="Arial" w:hAnsi="Arial" w:cs="Arial"/>
          <w:sz w:val="24"/>
          <w:szCs w:val="24"/>
        </w:rPr>
        <w:t>Note that logic may be good for the ABMs but even the same concepts may be good for the science-policy interface.</w:t>
      </w:r>
    </w:p>
    <w:p w14:paraId="61105AE9"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330ADA6C" w14:textId="695075A6" w:rsidR="00257CB5" w:rsidRDefault="00257CB5" w:rsidP="00257CB5">
      <w:pPr>
        <w:widowControl w:val="0"/>
        <w:autoSpaceDE w:val="0"/>
        <w:autoSpaceDN w:val="0"/>
        <w:adjustRightInd w:val="0"/>
        <w:spacing w:line="360" w:lineRule="auto"/>
        <w:rPr>
          <w:rFonts w:ascii="Arial" w:hAnsi="Arial" w:cs="Arial"/>
          <w:sz w:val="24"/>
          <w:szCs w:val="24"/>
        </w:rPr>
      </w:pPr>
      <w:r w:rsidRPr="007F01E3">
        <w:rPr>
          <w:rFonts w:ascii="Arial" w:hAnsi="Arial" w:cs="Arial"/>
          <w:i/>
          <w:sz w:val="24"/>
          <w:szCs w:val="24"/>
        </w:rPr>
        <w:t>3. Logical concepts for modularity</w:t>
      </w:r>
      <w:r w:rsidR="007F01E3" w:rsidRPr="007F01E3">
        <w:rPr>
          <w:rFonts w:ascii="Arial" w:hAnsi="Arial" w:cs="Arial"/>
          <w:i/>
          <w:sz w:val="24"/>
          <w:szCs w:val="24"/>
        </w:rPr>
        <w:t>.</w:t>
      </w:r>
      <w:r w:rsidR="007F01E3">
        <w:rPr>
          <w:rFonts w:ascii="Arial" w:hAnsi="Arial" w:cs="Arial"/>
          <w:sz w:val="24"/>
          <w:szCs w:val="24"/>
        </w:rPr>
        <w:t xml:space="preserve"> </w:t>
      </w:r>
      <w:r>
        <w:rPr>
          <w:rFonts w:ascii="Arial" w:hAnsi="Arial" w:cs="Arial"/>
          <w:sz w:val="24"/>
          <w:szCs w:val="24"/>
        </w:rPr>
        <w:t xml:space="preserve">Another issue raised by the GSDP project is how to improve comparability and modularity of models. They single out agent-based models in particular, however modularity is a key issue in any large knowledge building enterprise. It forms part of a wider problem of how to formulate and analyse inter-theoretic relations and it is especially acute in areas that cross different domains where theories and models are </w:t>
      </w:r>
      <w:r>
        <w:rPr>
          <w:rFonts w:ascii="Arial" w:hAnsi="Arial" w:cs="Arial"/>
          <w:sz w:val="24"/>
          <w:szCs w:val="24"/>
        </w:rPr>
        <w:lastRenderedPageBreak/>
        <w:t xml:space="preserve">combined from different disciplines. The concepts and tools of </w:t>
      </w:r>
      <w:r>
        <w:rPr>
          <w:rFonts w:ascii="Arial" w:hAnsi="Arial" w:cs="Arial"/>
          <w:i/>
          <w:iCs/>
          <w:sz w:val="24"/>
          <w:szCs w:val="24"/>
        </w:rPr>
        <w:t>intertheory relations</w:t>
      </w:r>
      <w:r>
        <w:rPr>
          <w:rFonts w:ascii="Arial" w:hAnsi="Arial" w:cs="Arial"/>
          <w:sz w:val="24"/>
          <w:szCs w:val="24"/>
        </w:rPr>
        <w:t xml:space="preserve"> are typically logical ones and they are used in many knowledge-rich, computational areas such as Answer Set Programming, the construction, matching  and merging of ontologies, in agreement technologies, and so forth. Key logical notions include separability, reduction, equivalence, modularity, translation, interpretability, synonymy and others. A crucial problem in GSS is that global challenges may involve multiple, interacting networks some of which use similar concepts but possibly defined, measured or characterised in different ways. This raises logical questions about whether translation from one conceptual framework to another is feasible, or whether data analyzed within one framework can be re-used within another. In general there remain many open issues about how information can be reliably extracted from multiple interacting networks, each with its own set of concepts and data types.</w:t>
      </w:r>
    </w:p>
    <w:p w14:paraId="426A27F8"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0B464592" w14:textId="75DB35F3" w:rsidR="00257CB5" w:rsidRDefault="00257CB5" w:rsidP="00257CB5">
      <w:pPr>
        <w:widowControl w:val="0"/>
        <w:autoSpaceDE w:val="0"/>
        <w:autoSpaceDN w:val="0"/>
        <w:adjustRightInd w:val="0"/>
        <w:spacing w:line="360" w:lineRule="auto"/>
        <w:rPr>
          <w:rFonts w:ascii="Arial" w:hAnsi="Arial" w:cs="Arial"/>
          <w:sz w:val="24"/>
          <w:szCs w:val="24"/>
        </w:rPr>
      </w:pPr>
      <w:r w:rsidRPr="007F01E3">
        <w:rPr>
          <w:rFonts w:ascii="Arial" w:hAnsi="Arial" w:cs="Arial"/>
          <w:i/>
          <w:sz w:val="24"/>
          <w:szCs w:val="24"/>
        </w:rPr>
        <w:t>4. Logic for GSS methodology</w:t>
      </w:r>
      <w:r w:rsidR="007F01E3" w:rsidRPr="007F01E3">
        <w:rPr>
          <w:rFonts w:ascii="Arial" w:hAnsi="Arial" w:cs="Arial"/>
          <w:i/>
          <w:sz w:val="24"/>
          <w:szCs w:val="24"/>
        </w:rPr>
        <w:t>.</w:t>
      </w:r>
      <w:r w:rsidR="007F01E3">
        <w:rPr>
          <w:rFonts w:ascii="Arial" w:hAnsi="Arial" w:cs="Arial"/>
          <w:sz w:val="24"/>
          <w:szCs w:val="24"/>
        </w:rPr>
        <w:t xml:space="preserve"> </w:t>
      </w:r>
      <w:r>
        <w:rPr>
          <w:rFonts w:ascii="Arial" w:hAnsi="Arial" w:cs="Arial"/>
          <w:sz w:val="24"/>
          <w:szCs w:val="24"/>
        </w:rPr>
        <w:t>Logic forms a crucial part of traditional scientific methodology and there is no reason to suppose that GSS is in this respect any different. The fact that systems studied may be non-deterministic, that behavior may be emergent, or that phenomena may be chaotic does not change this. Logical methodology seeks to formalise the reasoning mechanisms involved in the processes of discovering knowledge, applying scientific theories and models and judging their success. For much of the last century logic was dominated by the classical, deductive paradigm of formal reasoning in the tradition of Frege and Hilbert. It was applied in particular to mathematics and to traditional concepts of descriptive methodology, to study concepts like explanation, prediction, and confirmation. However, the classical paradigm of mathematical logic has been challenged in recent years from many different directions. Modern computational logic has abandoned many assumptions and greatly surpassed the boundaries of the classical view. Induction, learning and discovery are now bona fide research topics for logic, while the foundations of logic are being enriched by dynamical concepts from information, interaction, games and argumentation. GSS is attempting to develop a new scientific paradigm. It is clearly as yet only very partially formed and one of the areas most in need of development and explication is that of theory evidence, testing, prediction and forecasting. Whatever the nature of the formal models developed within GSS, we are dealing here with what inferences can correctly be drawn from them and whether and how such inferences can be used for testing and improving those models. In other words we are irrevocably working within a logical domain.</w:t>
      </w:r>
    </w:p>
    <w:p w14:paraId="21E7B2EE" w14:textId="77777777" w:rsidR="00257CB5" w:rsidRDefault="00257CB5" w:rsidP="00257CB5">
      <w:pPr>
        <w:widowControl w:val="0"/>
        <w:autoSpaceDE w:val="0"/>
        <w:autoSpaceDN w:val="0"/>
        <w:adjustRightInd w:val="0"/>
        <w:spacing w:line="360" w:lineRule="auto"/>
        <w:rPr>
          <w:rFonts w:ascii="Arial" w:hAnsi="Arial" w:cs="Arial"/>
          <w:sz w:val="24"/>
          <w:szCs w:val="24"/>
        </w:rPr>
      </w:pPr>
    </w:p>
    <w:p w14:paraId="632AAB79" w14:textId="3B2F0977" w:rsidR="00257CB5" w:rsidRDefault="00257CB5" w:rsidP="00257CB5">
      <w:pPr>
        <w:widowControl w:val="0"/>
        <w:autoSpaceDE w:val="0"/>
        <w:autoSpaceDN w:val="0"/>
        <w:adjustRightInd w:val="0"/>
        <w:spacing w:line="360" w:lineRule="auto"/>
        <w:rPr>
          <w:rFonts w:ascii="Arial" w:hAnsi="Arial" w:cs="Arial"/>
          <w:sz w:val="24"/>
          <w:szCs w:val="24"/>
        </w:rPr>
      </w:pPr>
      <w:r w:rsidRPr="007F01E3">
        <w:rPr>
          <w:rFonts w:ascii="Arial" w:hAnsi="Arial" w:cs="Arial"/>
          <w:i/>
          <w:sz w:val="24"/>
          <w:szCs w:val="24"/>
        </w:rPr>
        <w:t>5. Logic for reasoning about GSS and global challenges</w:t>
      </w:r>
      <w:r w:rsidR="007F01E3" w:rsidRPr="007F01E3">
        <w:rPr>
          <w:rFonts w:ascii="Arial" w:hAnsi="Arial" w:cs="Arial"/>
          <w:i/>
          <w:sz w:val="24"/>
          <w:szCs w:val="24"/>
        </w:rPr>
        <w:t>.</w:t>
      </w:r>
      <w:r w:rsidR="007F01E3">
        <w:rPr>
          <w:rFonts w:ascii="Arial" w:hAnsi="Arial" w:cs="Arial"/>
          <w:sz w:val="24"/>
          <w:szCs w:val="24"/>
        </w:rPr>
        <w:t xml:space="preserve"> </w:t>
      </w:r>
      <w:r>
        <w:rPr>
          <w:rFonts w:ascii="Arial" w:hAnsi="Arial" w:cs="Arial"/>
          <w:sz w:val="24"/>
          <w:szCs w:val="24"/>
        </w:rPr>
        <w:t>The role of logic in 3 and 4 above is partly determined by the fact that logic typically forms the metatheory of the mathematical sciences. While the different disciplines may involve very different styles of laws, models and mathematical structures at the level of theory, at a metatheoretical level there may be much more uniformity that logical frameworks can reconstruct, analyse and compare. Another issue raised by GSS is concerned with the communication of science to stakeholders, decision makers and the wider public. This process is intended to be not merely a unidirectional one of communicating scientific results and evidence to a non-scientific public, but to be interactive and include active citizen participation through discussion, dialogue and debate, possibly supported by social networks and platforms. It has been emphasised that techniques such as narratives, games or even art may be important vehicles for expressing evidence and forming opinion. However, this "human-centred" aspect of GSS, including citizen participation, is clearly concerned with reasoning. Ultimately, if we want to ground decisions as rational, equitable or otherwise reasonable, we need to examine the reasoning steps that led to those decisions and provide their justification. Here again logic may be expected to play a crucial role, along with argumentation theory, game theory or other formal methods.</w:t>
      </w:r>
    </w:p>
    <w:p w14:paraId="2720A437" w14:textId="77777777" w:rsidR="001231DB" w:rsidRDefault="001231DB" w:rsidP="008B086E">
      <w:pPr>
        <w:rPr>
          <w:rFonts w:ascii="Helvetica" w:hAnsi="Helvetica"/>
          <w:sz w:val="24"/>
          <w:szCs w:val="24"/>
          <w:lang w:val="en-GB"/>
        </w:rPr>
      </w:pPr>
    </w:p>
    <w:p w14:paraId="4FA816B1" w14:textId="2D6FDECE" w:rsidR="000B6AE5" w:rsidRPr="000B6AE5" w:rsidRDefault="000B6AE5" w:rsidP="000B6AE5">
      <w:pPr>
        <w:pStyle w:val="Heading2"/>
        <w:ind w:hanging="436"/>
        <w:rPr>
          <w:rFonts w:ascii="Helvetica" w:hAnsi="Helvetica"/>
          <w:lang w:val="en-GB"/>
        </w:rPr>
      </w:pPr>
      <w:bookmarkStart w:id="12" w:name="_Toc224226950"/>
      <w:r>
        <w:rPr>
          <w:rFonts w:ascii="Helvetica" w:hAnsi="Helvetica"/>
          <w:lang w:val="en-GB"/>
        </w:rPr>
        <w:t>High Performance Computing</w:t>
      </w:r>
      <w:bookmarkEnd w:id="12"/>
    </w:p>
    <w:p w14:paraId="19684191" w14:textId="77777777" w:rsidR="000B6AE5" w:rsidRDefault="000B6AE5" w:rsidP="008B086E">
      <w:pPr>
        <w:rPr>
          <w:rFonts w:ascii="Helvetica" w:hAnsi="Helvetica"/>
          <w:sz w:val="24"/>
          <w:szCs w:val="24"/>
          <w:lang w:val="en-GB"/>
        </w:rPr>
      </w:pPr>
    </w:p>
    <w:p w14:paraId="1EC0A46D" w14:textId="58B277C8" w:rsidR="00953F48" w:rsidRPr="00C16CB7" w:rsidRDefault="00953F48" w:rsidP="00953F48">
      <w:pPr>
        <w:spacing w:after="0" w:line="360" w:lineRule="auto"/>
        <w:jc w:val="both"/>
        <w:rPr>
          <w:rFonts w:ascii="Helvetica" w:hAnsi="Helvetica"/>
          <w:sz w:val="24"/>
          <w:szCs w:val="24"/>
        </w:rPr>
      </w:pPr>
      <w:r>
        <w:rPr>
          <w:rFonts w:ascii="Helvetica" w:hAnsi="Helvetica"/>
          <w:sz w:val="24"/>
          <w:szCs w:val="24"/>
        </w:rPr>
        <w:t xml:space="preserve">Once </w:t>
      </w:r>
      <w:r w:rsidRPr="00C16CB7">
        <w:rPr>
          <w:rFonts w:ascii="Helvetica" w:hAnsi="Helvetica"/>
          <w:sz w:val="24"/>
          <w:szCs w:val="24"/>
        </w:rPr>
        <w:t>high performance computing (HPC)</w:t>
      </w:r>
      <w:r>
        <w:rPr>
          <w:rFonts w:ascii="Helvetica" w:hAnsi="Helvetica"/>
          <w:sz w:val="24"/>
          <w:szCs w:val="24"/>
        </w:rPr>
        <w:t xml:space="preserve"> mover from well-defined problems in science and engineering towards the world of policy-making</w:t>
      </w:r>
      <w:r w:rsidRPr="00C16CB7">
        <w:rPr>
          <w:rFonts w:ascii="Helvetica" w:hAnsi="Helvetica"/>
          <w:sz w:val="24"/>
          <w:szCs w:val="24"/>
        </w:rPr>
        <w:t>, mindless computing is an increasingly serious</w:t>
      </w:r>
      <w:r>
        <w:rPr>
          <w:rFonts w:ascii="Helvetica" w:hAnsi="Helvetica"/>
          <w:sz w:val="24"/>
          <w:szCs w:val="24"/>
        </w:rPr>
        <w:t xml:space="preserve"> danger</w:t>
      </w:r>
      <w:r w:rsidRPr="00C16CB7">
        <w:rPr>
          <w:rFonts w:ascii="Helvetica" w:hAnsi="Helvetica"/>
          <w:sz w:val="24"/>
          <w:szCs w:val="24"/>
        </w:rPr>
        <w:t xml:space="preserve">. In </w:t>
      </w:r>
      <w:r>
        <w:rPr>
          <w:rFonts w:ascii="Helvetica" w:hAnsi="Helvetica"/>
          <w:sz w:val="24"/>
          <w:szCs w:val="24"/>
        </w:rPr>
        <w:t xml:space="preserve">global policy </w:t>
      </w:r>
      <w:r w:rsidRPr="00C16CB7">
        <w:rPr>
          <w:rFonts w:ascii="Helvetica" w:hAnsi="Helvetica"/>
          <w:sz w:val="24"/>
          <w:szCs w:val="24"/>
        </w:rPr>
        <w:t xml:space="preserve">areas </w:t>
      </w:r>
      <w:r>
        <w:rPr>
          <w:rFonts w:ascii="Helvetica" w:hAnsi="Helvetica"/>
          <w:sz w:val="24"/>
          <w:szCs w:val="24"/>
        </w:rPr>
        <w:t>like financial markets, climate policy</w:t>
      </w:r>
      <w:r w:rsidRPr="00C16CB7">
        <w:rPr>
          <w:rFonts w:ascii="Helvetica" w:hAnsi="Helvetica"/>
          <w:sz w:val="24"/>
          <w:szCs w:val="24"/>
        </w:rPr>
        <w:t xml:space="preserve"> and </w:t>
      </w:r>
      <w:r>
        <w:rPr>
          <w:rFonts w:ascii="Helvetica" w:hAnsi="Helvetica"/>
          <w:sz w:val="24"/>
          <w:szCs w:val="24"/>
        </w:rPr>
        <w:t>more,</w:t>
      </w:r>
      <w:r w:rsidRPr="00C16CB7">
        <w:rPr>
          <w:rFonts w:ascii="Helvetica" w:hAnsi="Helvetica"/>
          <w:sz w:val="24"/>
          <w:szCs w:val="24"/>
        </w:rPr>
        <w:t xml:space="preserve"> the evidence to be provided to policy-makers needs to be “reflexive evidence”, i.e. evidence that comes with an assessments of its reliability, validity, and relevance. So far, HPC has rarely, if ever, been used in such a spirit. Nevertheless, it holds considerable promise in this regard, e.g. because of the possibility to explore large, complex sample spaces of parameter values and boundary conditions.</w:t>
      </w:r>
    </w:p>
    <w:p w14:paraId="5F70B653" w14:textId="77777777" w:rsidR="00953F48" w:rsidRPr="00C16CB7" w:rsidRDefault="00953F48" w:rsidP="00953F48">
      <w:pPr>
        <w:spacing w:after="0" w:line="360" w:lineRule="auto"/>
        <w:jc w:val="both"/>
        <w:rPr>
          <w:rFonts w:ascii="Helvetica" w:hAnsi="Helvetica"/>
          <w:sz w:val="24"/>
          <w:szCs w:val="24"/>
        </w:rPr>
      </w:pPr>
    </w:p>
    <w:p w14:paraId="020F67FF" w14:textId="77777777" w:rsidR="00953F48" w:rsidRPr="00C16CB7" w:rsidRDefault="00953F48" w:rsidP="00953F48">
      <w:pPr>
        <w:spacing w:after="0" w:line="360" w:lineRule="auto"/>
        <w:jc w:val="both"/>
        <w:rPr>
          <w:rFonts w:ascii="Helvetica" w:hAnsi="Helvetica"/>
          <w:sz w:val="24"/>
          <w:szCs w:val="24"/>
        </w:rPr>
      </w:pPr>
      <w:r w:rsidRPr="00C16CB7">
        <w:rPr>
          <w:rFonts w:ascii="Helvetica" w:hAnsi="Helvetica"/>
          <w:sz w:val="24"/>
          <w:szCs w:val="24"/>
        </w:rPr>
        <w:t xml:space="preserve">The need for reflexive evidence is not peculiar to global systems science – by now, the cases where decision-makers can safely rely on evidence to be taken, as it were, at face value are the exception, not the rule. However, when dealing with global systems the need </w:t>
      </w:r>
      <w:r w:rsidRPr="00C16CB7">
        <w:rPr>
          <w:rFonts w:ascii="Helvetica" w:hAnsi="Helvetica"/>
          <w:sz w:val="24"/>
          <w:szCs w:val="24"/>
        </w:rPr>
        <w:lastRenderedPageBreak/>
        <w:t>is particularly urgent, because our understanding of and familiarity with those systems is so limited that scientific evidence always results from a whole array of non-trivial decisions by researchers. HPC is particularly well-suited to produce reflexive evidence under such conditions.</w:t>
      </w:r>
    </w:p>
    <w:p w14:paraId="24154CF3" w14:textId="77777777" w:rsidR="00953F48" w:rsidRPr="00C16CB7" w:rsidRDefault="00953F48" w:rsidP="00953F48">
      <w:pPr>
        <w:spacing w:after="0" w:line="360" w:lineRule="auto"/>
        <w:jc w:val="both"/>
        <w:rPr>
          <w:rFonts w:ascii="Helvetica" w:hAnsi="Helvetica"/>
          <w:sz w:val="24"/>
          <w:szCs w:val="24"/>
        </w:rPr>
      </w:pPr>
    </w:p>
    <w:p w14:paraId="6035B94E" w14:textId="77777777" w:rsidR="00953F48" w:rsidRPr="00C16CB7" w:rsidRDefault="00953F48" w:rsidP="00953F48">
      <w:pPr>
        <w:spacing w:after="0" w:line="360" w:lineRule="auto"/>
        <w:jc w:val="both"/>
        <w:rPr>
          <w:rFonts w:ascii="Helvetica" w:hAnsi="Helvetica"/>
          <w:sz w:val="24"/>
          <w:szCs w:val="24"/>
        </w:rPr>
      </w:pPr>
      <w:r w:rsidRPr="00C16CB7">
        <w:rPr>
          <w:rFonts w:ascii="Helvetica" w:hAnsi="Helvetica"/>
          <w:sz w:val="24"/>
          <w:szCs w:val="24"/>
        </w:rPr>
        <w:t>For this purpose, the computational skills required to develop and use HPC must be combined with great skills in communication and in assessing the relevance of evidence for addressing specific practical issues. Therefore, GSS will systematically embed HPC work in dialogues with scholars from the humanities and with practitioners dealing with global systems.</w:t>
      </w:r>
    </w:p>
    <w:p w14:paraId="0812CA91" w14:textId="77777777" w:rsidR="00953F48" w:rsidRPr="00C16CB7" w:rsidRDefault="00953F48" w:rsidP="00953F48">
      <w:pPr>
        <w:spacing w:after="0" w:line="360" w:lineRule="auto"/>
        <w:jc w:val="both"/>
        <w:rPr>
          <w:rFonts w:ascii="Helvetica" w:hAnsi="Helvetica"/>
          <w:sz w:val="24"/>
          <w:szCs w:val="24"/>
        </w:rPr>
      </w:pPr>
    </w:p>
    <w:p w14:paraId="53F1DF5C" w14:textId="77777777" w:rsidR="00953F48" w:rsidRPr="00C16CB7" w:rsidRDefault="00953F48" w:rsidP="00953F48">
      <w:pPr>
        <w:spacing w:after="0" w:line="360" w:lineRule="auto"/>
        <w:jc w:val="both"/>
        <w:rPr>
          <w:rFonts w:ascii="Helvetica" w:hAnsi="Helvetica"/>
          <w:sz w:val="24"/>
          <w:szCs w:val="24"/>
        </w:rPr>
      </w:pPr>
      <w:r w:rsidRPr="00C16CB7">
        <w:rPr>
          <w:rFonts w:ascii="Helvetica" w:hAnsi="Helvetica"/>
          <w:sz w:val="24"/>
          <w:szCs w:val="24"/>
        </w:rPr>
        <w:t>…</w:t>
      </w:r>
    </w:p>
    <w:p w14:paraId="0112BF97" w14:textId="77777777" w:rsidR="00953F48" w:rsidRDefault="00953F48" w:rsidP="00953F48">
      <w:pPr>
        <w:rPr>
          <w:rFonts w:ascii="Helvetica" w:hAnsi="Helvetica"/>
          <w:lang w:val="en-GB"/>
        </w:rPr>
      </w:pPr>
    </w:p>
    <w:p w14:paraId="30FCF721" w14:textId="77777777" w:rsidR="000B6AE5" w:rsidRDefault="000B6AE5" w:rsidP="008B086E">
      <w:pPr>
        <w:rPr>
          <w:rFonts w:ascii="Helvetica" w:hAnsi="Helvetica"/>
          <w:sz w:val="24"/>
          <w:szCs w:val="24"/>
          <w:lang w:val="en-GB"/>
        </w:rPr>
      </w:pPr>
    </w:p>
    <w:p w14:paraId="3C8A8389" w14:textId="65F22CA7" w:rsidR="000B6AE5" w:rsidRPr="000B6AE5" w:rsidRDefault="00F43301" w:rsidP="000B6AE5">
      <w:pPr>
        <w:pStyle w:val="Heading2"/>
        <w:ind w:hanging="436"/>
        <w:rPr>
          <w:rFonts w:ascii="Helvetica" w:hAnsi="Helvetica"/>
          <w:lang w:val="en-GB"/>
        </w:rPr>
      </w:pPr>
      <w:bookmarkStart w:id="13" w:name="_Toc224226951"/>
      <w:r>
        <w:rPr>
          <w:rFonts w:ascii="Helvetica" w:hAnsi="Helvetica"/>
          <w:lang w:val="en-GB"/>
        </w:rPr>
        <w:t>Big Data</w:t>
      </w:r>
      <w:bookmarkEnd w:id="13"/>
    </w:p>
    <w:p w14:paraId="2A48A321" w14:textId="77777777" w:rsidR="001231DB" w:rsidRDefault="001231DB" w:rsidP="008B086E">
      <w:pPr>
        <w:rPr>
          <w:rFonts w:ascii="Helvetica" w:hAnsi="Helvetica"/>
          <w:sz w:val="24"/>
          <w:szCs w:val="24"/>
          <w:lang w:val="en-GB"/>
        </w:rPr>
      </w:pPr>
    </w:p>
    <w:p w14:paraId="47C14D5D" w14:textId="77777777" w:rsidR="00D135FC" w:rsidRPr="001D0732" w:rsidRDefault="00D135FC" w:rsidP="00D135FC">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The importance of big data for GSS is perhaps best explained by a double analogy, with flying and with speech recognition. For centuries, people dreamed of being able to fly like birds, and sometimes experimented with devices that somehow had moving wings. These attempts all failed, but eventually a different route proved successful: devices with rigid wings whose geometry would create smaller pressure on top than below when the device was moving fast enough. For a much shorter time span, computer scientists and linguists have tried to develop devices that can recognize spoken language the way humans do. Again, this proved rather elusive, but big data provided an alternative approach: huge databases with snippets of spoken language can be searched with Google-type algorithms to find correspondences with oral input. </w:t>
      </w:r>
    </w:p>
    <w:p w14:paraId="5DC1C1E0" w14:textId="77777777" w:rsidR="00D135FC" w:rsidRPr="001D0732" w:rsidRDefault="00D135FC" w:rsidP="00D135FC">
      <w:pPr>
        <w:spacing w:after="0" w:line="360" w:lineRule="auto"/>
        <w:jc w:val="both"/>
        <w:rPr>
          <w:rFonts w:ascii="Helvetica" w:hAnsi="Helvetica"/>
          <w:sz w:val="24"/>
          <w:szCs w:val="24"/>
          <w:lang w:val="en-GB"/>
        </w:rPr>
      </w:pPr>
    </w:p>
    <w:p w14:paraId="53E7E6C6" w14:textId="42F7CC25" w:rsidR="00D135FC" w:rsidRDefault="00D135FC" w:rsidP="007D5DE7">
      <w:pPr>
        <w:spacing w:after="0" w:line="360" w:lineRule="auto"/>
        <w:jc w:val="both"/>
        <w:rPr>
          <w:rFonts w:ascii="Helvetica" w:hAnsi="Helvetica"/>
          <w:sz w:val="24"/>
          <w:szCs w:val="24"/>
          <w:lang w:val="en-GB"/>
        </w:rPr>
      </w:pPr>
      <w:r w:rsidRPr="001D0732">
        <w:rPr>
          <w:rFonts w:ascii="Helvetica" w:hAnsi="Helvetica"/>
          <w:sz w:val="24"/>
          <w:szCs w:val="24"/>
          <w:lang w:val="en-GB"/>
        </w:rPr>
        <w:t xml:space="preserve">The point of these analogies is that big data can become essential tools to perceive global systems, but only if they come with new ways of using them. Mindlessly trying to apply techniques used to target individuals when trying to understand global systems will not work. Nor can computers be expected to form concepts the way humans do in conversations and joint actions. By exploiting the relation between models and narratives of globalization, GSS can define practical problems and preliminary concepts that can be </w:t>
      </w:r>
      <w:r w:rsidRPr="001D0732">
        <w:rPr>
          <w:rFonts w:ascii="Helvetica" w:hAnsi="Helvetica"/>
          <w:sz w:val="24"/>
          <w:szCs w:val="24"/>
          <w:lang w:val="en-GB"/>
        </w:rPr>
        <w:lastRenderedPageBreak/>
        <w:t>used to mine big data sets – often to be obtained by crowdsourcing – in view of the dynamics and structure of global systems. The results can then be used recursively to improve problem definitions and concepts, as well as to monitor the intended and unintended consequences of policies dealing with global systems.</w:t>
      </w:r>
    </w:p>
    <w:p w14:paraId="375F8687" w14:textId="77777777" w:rsidR="007D5DE7" w:rsidRPr="007D5DE7" w:rsidRDefault="007D5DE7" w:rsidP="007D5DE7">
      <w:pPr>
        <w:spacing w:after="0" w:line="360" w:lineRule="auto"/>
        <w:jc w:val="both"/>
        <w:rPr>
          <w:rFonts w:ascii="Helvetica" w:hAnsi="Helvetica"/>
          <w:sz w:val="24"/>
          <w:szCs w:val="24"/>
          <w:lang w:val="en-GB"/>
        </w:rPr>
      </w:pPr>
    </w:p>
    <w:p w14:paraId="75287C56" w14:textId="77777777" w:rsidR="001231DB" w:rsidRDefault="001231DB" w:rsidP="008B086E">
      <w:pPr>
        <w:rPr>
          <w:rFonts w:ascii="Helvetica" w:hAnsi="Helvetica"/>
          <w:sz w:val="24"/>
          <w:szCs w:val="24"/>
          <w:lang w:val="en-GB"/>
        </w:rPr>
      </w:pPr>
    </w:p>
    <w:p w14:paraId="201191CD" w14:textId="0CF25F5D" w:rsidR="000B6AE5" w:rsidRPr="000B6AE5" w:rsidRDefault="00F43301" w:rsidP="000B6AE5">
      <w:pPr>
        <w:pStyle w:val="Heading2"/>
        <w:ind w:hanging="436"/>
        <w:rPr>
          <w:rFonts w:ascii="Helvetica" w:hAnsi="Helvetica"/>
          <w:lang w:val="en-GB"/>
        </w:rPr>
      </w:pPr>
      <w:bookmarkStart w:id="14" w:name="_Toc224226952"/>
      <w:r>
        <w:rPr>
          <w:rFonts w:ascii="Helvetica" w:hAnsi="Helvetica"/>
          <w:lang w:val="en-GB"/>
        </w:rPr>
        <w:t>Models and Narratives</w:t>
      </w:r>
      <w:bookmarkEnd w:id="14"/>
    </w:p>
    <w:p w14:paraId="2D36ED46" w14:textId="77777777" w:rsidR="001231DB" w:rsidRDefault="001231DB" w:rsidP="008B086E">
      <w:pPr>
        <w:rPr>
          <w:rFonts w:ascii="Helvetica" w:hAnsi="Helvetica"/>
          <w:sz w:val="24"/>
          <w:szCs w:val="24"/>
          <w:lang w:val="en-GB"/>
        </w:rPr>
      </w:pPr>
    </w:p>
    <w:p w14:paraId="47412979" w14:textId="77777777" w:rsidR="00C52D07" w:rsidRPr="00C16CB7" w:rsidRDefault="00C52D07" w:rsidP="00C52D07">
      <w:pPr>
        <w:spacing w:after="0" w:line="360" w:lineRule="auto"/>
        <w:jc w:val="both"/>
        <w:rPr>
          <w:rFonts w:ascii="Helvetica" w:hAnsi="Helvetica"/>
          <w:sz w:val="24"/>
          <w:szCs w:val="24"/>
        </w:rPr>
      </w:pPr>
      <w:r w:rsidRPr="00C16CB7">
        <w:rPr>
          <w:rFonts w:ascii="Helvetica" w:hAnsi="Helvetica"/>
          <w:sz w:val="24"/>
          <w:szCs w:val="24"/>
        </w:rPr>
        <w:t>GSS will massively rely on computer models, taking advantage of advanced technology to tackle the complex multi-scale – spatial and temporal – structure of global systems. By their algorithmic structure, however, computer models presuppose a set of concepts that are unambiguously given for the purpose at hand. While such models can and will surprise the user in many ways, they are ill-suited to deal with the ambiguities that are a vital ingredient of human life. From Homer’s Odyssey to Joyce’s Ulysses and Kubrick’s “A space Odyssey”, story-telling is one of the most important and fruitful ways for humans to deal with those ambiguities.</w:t>
      </w:r>
    </w:p>
    <w:p w14:paraId="29E0D050" w14:textId="77777777" w:rsidR="00C52D07" w:rsidRPr="00C16CB7" w:rsidRDefault="00C52D07" w:rsidP="00C52D07">
      <w:pPr>
        <w:spacing w:after="0" w:line="360" w:lineRule="auto"/>
        <w:jc w:val="both"/>
        <w:rPr>
          <w:rFonts w:ascii="Helvetica" w:hAnsi="Helvetica"/>
          <w:sz w:val="24"/>
          <w:szCs w:val="24"/>
        </w:rPr>
      </w:pPr>
    </w:p>
    <w:p w14:paraId="30A4603C" w14:textId="77777777" w:rsidR="00C52D07" w:rsidRDefault="00C52D07" w:rsidP="00C52D07">
      <w:pPr>
        <w:spacing w:after="0" w:line="360" w:lineRule="auto"/>
        <w:jc w:val="both"/>
        <w:rPr>
          <w:rFonts w:ascii="Helvetica" w:hAnsi="Helvetica"/>
          <w:sz w:val="24"/>
          <w:szCs w:val="24"/>
        </w:rPr>
      </w:pPr>
      <w:r w:rsidRPr="00C16CB7">
        <w:rPr>
          <w:rFonts w:ascii="Helvetica" w:hAnsi="Helvetica"/>
          <w:sz w:val="24"/>
          <w:szCs w:val="24"/>
        </w:rPr>
        <w:t>Narratives can help to crystallize the concepts needed to build suitable computer models, they can help to delimit the scope within which a particular model is useful, and to understand what goes wrong when it is used beyond that scope. Especially important for GSS is the possibility of using narratives to tackle the thorny problem of unintended consequences, both of policies to be analysed, and of using the models developed by GSS.</w:t>
      </w:r>
    </w:p>
    <w:p w14:paraId="117D4F45" w14:textId="77777777" w:rsidR="00103C9A" w:rsidRDefault="00103C9A" w:rsidP="00C52D07">
      <w:pPr>
        <w:spacing w:after="0" w:line="360" w:lineRule="auto"/>
        <w:jc w:val="both"/>
        <w:rPr>
          <w:rFonts w:ascii="Helvetica" w:hAnsi="Helvetica"/>
          <w:sz w:val="24"/>
          <w:szCs w:val="24"/>
        </w:rPr>
      </w:pPr>
    </w:p>
    <w:p w14:paraId="0FE2D5F4" w14:textId="77777777"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Narratives help to crystallize the concepts needed to build suitable computer models, they can help to delimit the scope within which a particular model is useful, and to understand what goes wrong when it is used beyond that scope. Especially important for GSS is the possibility of using narratives to tackle the thorny problem of unintended consequences, both of policies to be analysed, and of using the models developed by GSS. In this sense, ICT could play an important role in gathering these different perspectives and artciulating the various narratives and framings from different parts of the world on what GSS ought to be. Narratives can be based on pictures and images, and these can be very powerful means to capture complex issues which can be very difficult to communicate otherwise. </w:t>
      </w:r>
      <w:r w:rsidRPr="005972DB">
        <w:rPr>
          <w:rFonts w:ascii="Helvetica" w:hAnsi="Helvetica"/>
          <w:sz w:val="24"/>
          <w:szCs w:val="24"/>
          <w:lang w:val="en-GB"/>
        </w:rPr>
        <w:lastRenderedPageBreak/>
        <w:t xml:space="preserve">But a challenge is also how to provide the </w:t>
      </w:r>
      <w:r w:rsidRPr="005972DB">
        <w:rPr>
          <w:rFonts w:ascii="Helvetica" w:hAnsi="Helvetica"/>
          <w:i/>
          <w:sz w:val="24"/>
          <w:szCs w:val="24"/>
          <w:lang w:val="en-GB"/>
        </w:rPr>
        <w:t xml:space="preserve">right </w:t>
      </w:r>
      <w:r w:rsidRPr="005972DB">
        <w:rPr>
          <w:rFonts w:ascii="Helvetica" w:hAnsi="Helvetica"/>
          <w:sz w:val="24"/>
          <w:szCs w:val="24"/>
          <w:lang w:val="en-GB"/>
        </w:rPr>
        <w:t xml:space="preserve">picture in ways that then it can be used to readjust our GSS models.   </w:t>
      </w:r>
    </w:p>
    <w:p w14:paraId="0C36A6B1" w14:textId="77777777"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Narratives are not only stories, they can also be can be images, performances, etc, and they should not only be understood a means for communicating but also for engaging publics. We need to realise that these narratives emerge in many cases from models and that they are the product of an interactive process with the larger community of stakeholders. The existence of these narratives depends on the possibility of creating such relationship and a process that goes along the whole he generation of models and production of model outputs as well as during the process or organising and making sense of] the collection and analysis of data.  </w:t>
      </w:r>
    </w:p>
    <w:p w14:paraId="27A59EDB" w14:textId="0C9B4B6C"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We need to involve stakeholders, but if people </w:t>
      </w:r>
      <w:r>
        <w:rPr>
          <w:rFonts w:ascii="Helvetica" w:hAnsi="Helvetica"/>
          <w:sz w:val="24"/>
          <w:szCs w:val="24"/>
          <w:lang w:val="en-GB"/>
        </w:rPr>
        <w:t>ARE</w:t>
      </w:r>
      <w:r w:rsidRPr="005972DB">
        <w:rPr>
          <w:rFonts w:ascii="Helvetica" w:hAnsi="Helvetica"/>
          <w:sz w:val="24"/>
          <w:szCs w:val="24"/>
          <w:lang w:val="en-GB"/>
        </w:rPr>
        <w:t xml:space="preserve"> to make use of GSS then it will be necessary to  consider societal actors embedded within the many different kinds of institutions which mediate their actions. Each of these has their own values, and use particular types of narratives and this is a complex issue indeed. </w:t>
      </w:r>
    </w:p>
    <w:p w14:paraId="17CC0723" w14:textId="77777777"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GSS needs to connect information on global systems with models and scenarios in ways which are useful for policy making. One possibility to do so could be to develop a process to select first the relevant information; next running computer experiments and making use of ITC tools;  and then, connecting such insights with the lessons learnt from the past and for the future so to adapting and creating adequate models to do all this –and its associated narratives. </w:t>
      </w:r>
    </w:p>
    <w:p w14:paraId="093A7973" w14:textId="77777777"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In particular, the analyses of framings and narratives should help to unveil how do we describe global systems in the models. This process should not be normative or predictive –telling us how things should be or will be- but only to provide a series of options about the future which in turn depends on how we act in a particular way.  So GSS needs to consider: How do we create visions on the future?  How motivations can be activated to move it into collective behaviour change in this regard? How we analyse the responses? Can we begin to see any positive changes? Who is asking these questions? GSS should  capture both the quantitative and qualitative aspects in the modelling, analysis and data in ICT, in ways that we do not lose the richness of the qualitative aspects of the narratives. </w:t>
      </w:r>
    </w:p>
    <w:p w14:paraId="2351D8F1" w14:textId="77777777" w:rsidR="00103C9A" w:rsidRPr="005972DB" w:rsidRDefault="00103C9A" w:rsidP="00103C9A">
      <w:pPr>
        <w:spacing w:line="360" w:lineRule="auto"/>
        <w:jc w:val="both"/>
        <w:rPr>
          <w:rFonts w:ascii="Helvetica" w:hAnsi="Helvetica"/>
          <w:sz w:val="24"/>
          <w:szCs w:val="24"/>
          <w:lang w:val="en-GB"/>
        </w:rPr>
      </w:pPr>
      <w:r w:rsidRPr="005972DB">
        <w:rPr>
          <w:rFonts w:ascii="Helvetica" w:hAnsi="Helvetica"/>
          <w:sz w:val="24"/>
          <w:szCs w:val="24"/>
          <w:lang w:val="en-GB"/>
        </w:rPr>
        <w:t xml:space="preserve">There are some cultural aspects (e.g. in language development) that need to be taken into account in developing and communicating GSS, and in particular when discussing the </w:t>
      </w:r>
      <w:r w:rsidRPr="005972DB">
        <w:rPr>
          <w:rFonts w:ascii="Helvetica" w:hAnsi="Helvetica"/>
          <w:sz w:val="24"/>
          <w:szCs w:val="24"/>
          <w:lang w:val="en-GB"/>
        </w:rPr>
        <w:lastRenderedPageBreak/>
        <w:t xml:space="preserve">future of communities or how GSS could be useful in other parts of the world (Africa, Latin-America). Thinking about characterising global systems we may also need to think about how people in communities in other parts of the world characterise the ‘global’ - which is what they actually see in those communities. In addition, we have global universal problems, but which are manifested in many different ways locally. We should consider what is happening in terms of changes at the local level in these places in the mode of transition areas, and how these experiences interact with other scales.  Therefore, not only we have to create new narratives and visions on GSS but also it is necessary to connect these narratives and vision with many other existing ones which are very diverse, which could help people learn, to help people understand where they are and we need to listen to them. In this process, ICT is to play a central role to support mutual learning. </w:t>
      </w:r>
    </w:p>
    <w:p w14:paraId="0F56CC28" w14:textId="77777777" w:rsidR="00103C9A" w:rsidRPr="00C16CB7" w:rsidRDefault="00103C9A" w:rsidP="00C52D07">
      <w:pPr>
        <w:spacing w:after="0" w:line="360" w:lineRule="auto"/>
        <w:jc w:val="both"/>
        <w:rPr>
          <w:rFonts w:ascii="Helvetica" w:hAnsi="Helvetica"/>
          <w:sz w:val="24"/>
          <w:szCs w:val="24"/>
        </w:rPr>
      </w:pPr>
    </w:p>
    <w:p w14:paraId="2D0CA91A" w14:textId="77777777" w:rsidR="00C52D07" w:rsidRPr="00C16CB7" w:rsidRDefault="00C52D07" w:rsidP="00C52D07">
      <w:pPr>
        <w:spacing w:after="0" w:line="360" w:lineRule="auto"/>
        <w:jc w:val="both"/>
        <w:rPr>
          <w:rFonts w:ascii="Helvetica" w:hAnsi="Helvetica"/>
          <w:sz w:val="24"/>
          <w:szCs w:val="24"/>
        </w:rPr>
      </w:pPr>
    </w:p>
    <w:p w14:paraId="59C012FA" w14:textId="77777777" w:rsidR="00C52D07" w:rsidRPr="00C16CB7" w:rsidRDefault="00C52D07" w:rsidP="00C52D07">
      <w:pPr>
        <w:spacing w:after="0" w:line="360" w:lineRule="auto"/>
        <w:jc w:val="both"/>
        <w:rPr>
          <w:rFonts w:ascii="Helvetica" w:hAnsi="Helvetica"/>
          <w:sz w:val="24"/>
          <w:szCs w:val="24"/>
        </w:rPr>
      </w:pPr>
      <w:r w:rsidRPr="00C16CB7">
        <w:rPr>
          <w:rFonts w:ascii="Helvetica" w:hAnsi="Helvetica"/>
          <w:sz w:val="24"/>
          <w:szCs w:val="24"/>
        </w:rPr>
        <w:t>…</w:t>
      </w:r>
    </w:p>
    <w:p w14:paraId="4383F4D6" w14:textId="77777777" w:rsidR="008B086E" w:rsidRPr="00957905" w:rsidRDefault="008B086E" w:rsidP="008B086E">
      <w:pPr>
        <w:rPr>
          <w:rFonts w:ascii="Helvetica" w:hAnsi="Helvetica"/>
          <w:lang w:val="en-GB"/>
        </w:rPr>
      </w:pPr>
    </w:p>
    <w:p w14:paraId="38548D7C" w14:textId="77777777" w:rsidR="00AA7348" w:rsidRPr="00957905" w:rsidRDefault="00AA7348">
      <w:pPr>
        <w:rPr>
          <w:rFonts w:ascii="Helvetica" w:hAnsi="Helvetica"/>
          <w:lang w:val="en-GB"/>
        </w:rPr>
      </w:pPr>
    </w:p>
    <w:p w14:paraId="1EC49C6D" w14:textId="77777777" w:rsidR="00172D9E" w:rsidRPr="00957905" w:rsidRDefault="00172D9E" w:rsidP="00172D9E">
      <w:pPr>
        <w:pStyle w:val="Heading1"/>
        <w:rPr>
          <w:rFonts w:ascii="Helvetica" w:hAnsi="Helvetica"/>
          <w:lang w:val="en-GB"/>
        </w:rPr>
      </w:pPr>
      <w:bookmarkStart w:id="15" w:name="_Toc224226953"/>
      <w:r w:rsidRPr="00957905">
        <w:rPr>
          <w:rFonts w:ascii="Helvetica" w:hAnsi="Helvetica"/>
          <w:lang w:val="en-GB"/>
        </w:rPr>
        <w:t>Conclusion</w:t>
      </w:r>
      <w:bookmarkEnd w:id="15"/>
    </w:p>
    <w:p w14:paraId="77B1B4EC" w14:textId="77777777" w:rsidR="00AA7348" w:rsidRPr="00957905" w:rsidRDefault="00AA7348">
      <w:pPr>
        <w:rPr>
          <w:rFonts w:ascii="Helvetica" w:hAnsi="Helvetica"/>
          <w:lang w:val="en-GB"/>
        </w:rPr>
      </w:pPr>
    </w:p>
    <w:p w14:paraId="74F7A04D" w14:textId="550C90DD" w:rsidR="00222CD4" w:rsidRDefault="00E9030B" w:rsidP="00E7603F">
      <w:pPr>
        <w:spacing w:after="0" w:line="360" w:lineRule="auto"/>
        <w:jc w:val="both"/>
        <w:rPr>
          <w:rFonts w:ascii="Helvetica" w:hAnsi="Helvetica"/>
          <w:sz w:val="24"/>
          <w:szCs w:val="24"/>
          <w:lang w:val="en-GB"/>
        </w:rPr>
      </w:pPr>
      <w:r>
        <w:rPr>
          <w:rFonts w:ascii="Helvetica" w:hAnsi="Helvetica"/>
          <w:sz w:val="24"/>
          <w:szCs w:val="24"/>
          <w:lang w:val="en-GB"/>
        </w:rPr>
        <w:t>We begin to have sound elements for a theory of g</w:t>
      </w:r>
      <w:r w:rsidR="00151B6F" w:rsidRPr="00E7603F">
        <w:rPr>
          <w:rFonts w:ascii="Helvetica" w:hAnsi="Helvetica"/>
          <w:sz w:val="24"/>
          <w:szCs w:val="24"/>
          <w:lang w:val="en-GB"/>
        </w:rPr>
        <w:t>lobal systems</w:t>
      </w:r>
      <w:r>
        <w:rPr>
          <w:rFonts w:ascii="Helvetica" w:hAnsi="Helvetica"/>
          <w:sz w:val="24"/>
          <w:szCs w:val="24"/>
          <w:lang w:val="en-GB"/>
        </w:rPr>
        <w:t>. These systems</w:t>
      </w:r>
      <w:r w:rsidR="00151B6F" w:rsidRPr="00E7603F">
        <w:rPr>
          <w:rFonts w:ascii="Helvetica" w:hAnsi="Helvetica"/>
          <w:sz w:val="24"/>
          <w:szCs w:val="24"/>
          <w:lang w:val="en-GB"/>
        </w:rPr>
        <w:t xml:space="preserve"> are </w:t>
      </w:r>
      <w:r w:rsidR="00626C18" w:rsidRPr="00E7603F">
        <w:rPr>
          <w:rFonts w:ascii="Helvetica" w:hAnsi="Helvetica"/>
          <w:sz w:val="24"/>
          <w:szCs w:val="24"/>
          <w:lang w:val="en-GB"/>
        </w:rPr>
        <w:t xml:space="preserve">multilayer </w:t>
      </w:r>
      <w:r w:rsidR="00151B6F" w:rsidRPr="00E7603F">
        <w:rPr>
          <w:rFonts w:ascii="Helvetica" w:hAnsi="Helvetica"/>
          <w:sz w:val="24"/>
          <w:szCs w:val="24"/>
          <w:lang w:val="en-GB"/>
        </w:rPr>
        <w:t xml:space="preserve">networks whose structures change stochastically through time. A promising route of theory building identifies some of the nodes in those networks </w:t>
      </w:r>
      <w:r w:rsidR="00222CD4">
        <w:rPr>
          <w:rFonts w:ascii="Helvetica" w:hAnsi="Helvetica"/>
          <w:sz w:val="24"/>
          <w:szCs w:val="24"/>
          <w:lang w:val="en-GB"/>
        </w:rPr>
        <w:t>with</w:t>
      </w:r>
      <w:r w:rsidR="00222CD4" w:rsidRPr="00E7603F">
        <w:rPr>
          <w:rFonts w:ascii="Helvetica" w:hAnsi="Helvetica"/>
          <w:sz w:val="24"/>
          <w:szCs w:val="24"/>
          <w:lang w:val="en-GB"/>
        </w:rPr>
        <w:t xml:space="preserve"> human – individual and/or collective – agents</w:t>
      </w:r>
      <w:r w:rsidR="00222CD4">
        <w:rPr>
          <w:rFonts w:ascii="Helvetica" w:hAnsi="Helvetica"/>
          <w:sz w:val="24"/>
          <w:szCs w:val="24"/>
          <w:lang w:val="en-GB"/>
        </w:rPr>
        <w:t xml:space="preserve">, others </w:t>
      </w:r>
      <w:r w:rsidR="00151B6F" w:rsidRPr="00E7603F">
        <w:rPr>
          <w:rFonts w:ascii="Helvetica" w:hAnsi="Helvetica"/>
          <w:sz w:val="24"/>
          <w:szCs w:val="24"/>
          <w:lang w:val="en-GB"/>
        </w:rPr>
        <w:t>with</w:t>
      </w:r>
      <w:r w:rsidR="00222CD4">
        <w:rPr>
          <w:rFonts w:ascii="Helvetica" w:hAnsi="Helvetica"/>
          <w:sz w:val="24"/>
          <w:szCs w:val="24"/>
          <w:lang w:val="en-GB"/>
        </w:rPr>
        <w:t xml:space="preserve"> artefacts like buildings or computers, and still other ones with elements of the environment like the Himalayas or the West-antarctic ice-shield</w:t>
      </w:r>
      <w:r w:rsidR="00151B6F" w:rsidRPr="00E7603F">
        <w:rPr>
          <w:rFonts w:ascii="Helvetica" w:hAnsi="Helvetica"/>
          <w:sz w:val="24"/>
          <w:szCs w:val="24"/>
          <w:lang w:val="en-GB"/>
        </w:rPr>
        <w:t>.</w:t>
      </w:r>
      <w:r w:rsidR="00222CD4">
        <w:rPr>
          <w:rFonts w:ascii="Helvetica" w:hAnsi="Helvetica"/>
          <w:sz w:val="24"/>
          <w:szCs w:val="24"/>
          <w:lang w:val="en-GB"/>
        </w:rPr>
        <w:t xml:space="preserve"> Human agents may belong to families, nations, occupational groups and other networks.</w:t>
      </w:r>
      <w:r w:rsidR="00151B6F" w:rsidRPr="00E7603F">
        <w:rPr>
          <w:rFonts w:ascii="Helvetica" w:hAnsi="Helvetica"/>
          <w:sz w:val="24"/>
          <w:szCs w:val="24"/>
          <w:lang w:val="en-GB"/>
        </w:rPr>
        <w:t xml:space="preserve"> </w:t>
      </w:r>
      <w:r w:rsidR="00222CD4">
        <w:rPr>
          <w:rFonts w:ascii="Helvetica" w:hAnsi="Helvetica"/>
          <w:sz w:val="24"/>
          <w:szCs w:val="24"/>
          <w:lang w:val="en-GB"/>
        </w:rPr>
        <w:t>Agents</w:t>
      </w:r>
      <w:r w:rsidR="00222CD4" w:rsidRPr="00E7603F">
        <w:rPr>
          <w:rFonts w:ascii="Helvetica" w:hAnsi="Helvetica"/>
          <w:sz w:val="24"/>
          <w:szCs w:val="24"/>
          <w:lang w:val="en-GB"/>
        </w:rPr>
        <w:t xml:space="preserve"> can die and be born, including the possibility that lower level agents form coalitions that operate as higher level agents.</w:t>
      </w:r>
      <w:r w:rsidR="00222CD4">
        <w:rPr>
          <w:rFonts w:ascii="Helvetica" w:hAnsi="Helvetica"/>
          <w:sz w:val="24"/>
          <w:szCs w:val="24"/>
          <w:lang w:val="en-GB"/>
        </w:rPr>
        <w:t xml:space="preserve"> </w:t>
      </w:r>
      <w:r w:rsidR="00151B6F" w:rsidRPr="00E7603F">
        <w:rPr>
          <w:rFonts w:ascii="Helvetica" w:hAnsi="Helvetica"/>
          <w:sz w:val="24"/>
          <w:szCs w:val="24"/>
          <w:lang w:val="en-GB"/>
        </w:rPr>
        <w:t xml:space="preserve">At a given moment in time, an agent has some goals, a limited perception of the overall system, limited memory of its past </w:t>
      </w:r>
      <w:r w:rsidR="00F4454E" w:rsidRPr="00E7603F">
        <w:rPr>
          <w:rFonts w:ascii="Helvetica" w:hAnsi="Helvetica"/>
          <w:sz w:val="24"/>
          <w:szCs w:val="24"/>
          <w:lang w:val="en-GB"/>
        </w:rPr>
        <w:t>behaviour</w:t>
      </w:r>
      <w:r w:rsidR="00151B6F" w:rsidRPr="00E7603F">
        <w:rPr>
          <w:rFonts w:ascii="Helvetica" w:hAnsi="Helvetica"/>
          <w:sz w:val="24"/>
          <w:szCs w:val="24"/>
          <w:lang w:val="en-GB"/>
        </w:rPr>
        <w:t xml:space="preserve">, an action space dependent on resources of the agent, and possibly an internal model of the system as a whole. </w:t>
      </w:r>
    </w:p>
    <w:p w14:paraId="1CBBEC7B" w14:textId="77777777" w:rsidR="00222CD4" w:rsidRDefault="00222CD4" w:rsidP="00E7603F">
      <w:pPr>
        <w:spacing w:after="0" w:line="360" w:lineRule="auto"/>
        <w:jc w:val="both"/>
        <w:rPr>
          <w:rFonts w:ascii="Helvetica" w:hAnsi="Helvetica"/>
          <w:sz w:val="24"/>
          <w:szCs w:val="24"/>
          <w:lang w:val="en-GB"/>
        </w:rPr>
      </w:pPr>
    </w:p>
    <w:p w14:paraId="7776ABD4" w14:textId="5ACD9AE3" w:rsidR="00151B6F" w:rsidRPr="00E7603F" w:rsidRDefault="00151B6F" w:rsidP="00E7603F">
      <w:pPr>
        <w:spacing w:after="0" w:line="360" w:lineRule="auto"/>
        <w:jc w:val="both"/>
        <w:rPr>
          <w:rFonts w:ascii="Helvetica" w:hAnsi="Helvetica"/>
          <w:sz w:val="24"/>
          <w:szCs w:val="24"/>
          <w:lang w:val="en-GB"/>
        </w:rPr>
      </w:pPr>
      <w:r w:rsidRPr="00E7603F">
        <w:rPr>
          <w:rFonts w:ascii="Helvetica" w:hAnsi="Helvetica"/>
          <w:sz w:val="24"/>
          <w:szCs w:val="24"/>
          <w:lang w:val="en-GB"/>
        </w:rPr>
        <w:t xml:space="preserve">The interaction between agents can then be described by means of game theory, with each agent playing iterated games with samples of other agents. The outcome of each </w:t>
      </w:r>
      <w:r w:rsidRPr="00E7603F">
        <w:rPr>
          <w:rFonts w:ascii="Helvetica" w:hAnsi="Helvetica"/>
          <w:sz w:val="24"/>
          <w:szCs w:val="24"/>
          <w:lang w:val="en-GB"/>
        </w:rPr>
        <w:lastRenderedPageBreak/>
        <w:t>iteration modifies perception, memory, resources and possibly goals and internal models. Agents learn both from their own experience and from observing others, with imitation being more frequent than individual learning. The topology of the overall network represents the existence of nations as well as of global interactions via markets and via other channels, including the global ICT structure.</w:t>
      </w:r>
    </w:p>
    <w:p w14:paraId="1EAAEC03" w14:textId="77777777" w:rsidR="00151B6F" w:rsidRPr="00E7603F" w:rsidRDefault="00151B6F" w:rsidP="00E7603F">
      <w:pPr>
        <w:spacing w:after="0" w:line="360" w:lineRule="auto"/>
        <w:jc w:val="both"/>
        <w:rPr>
          <w:rFonts w:ascii="Helvetica" w:hAnsi="Helvetica"/>
          <w:sz w:val="24"/>
          <w:szCs w:val="24"/>
          <w:lang w:val="en-GB"/>
        </w:rPr>
      </w:pPr>
    </w:p>
    <w:p w14:paraId="1E2CFCA5" w14:textId="50F50970" w:rsidR="00151B6F" w:rsidRPr="00E7603F" w:rsidRDefault="00151B6F" w:rsidP="00E7603F">
      <w:pPr>
        <w:spacing w:after="0" w:line="360" w:lineRule="auto"/>
        <w:jc w:val="both"/>
        <w:rPr>
          <w:rFonts w:ascii="Helvetica" w:hAnsi="Helvetica"/>
          <w:sz w:val="24"/>
          <w:szCs w:val="24"/>
          <w:lang w:val="en-GB"/>
        </w:rPr>
      </w:pPr>
      <w:r w:rsidRPr="00E7603F">
        <w:rPr>
          <w:rFonts w:ascii="Helvetica" w:hAnsi="Helvetica"/>
          <w:sz w:val="24"/>
          <w:szCs w:val="24"/>
          <w:lang w:val="en-GB"/>
        </w:rPr>
        <w:t xml:space="preserve">Since Dijkstra’s path-breaking analysis of computational systems with distributed control, much progress has been made in analysing the kind of networks sketched above. In particular, work on the evolution of conventions has shown how multiple basins of attraction can be identified and investigated, including transitions from one basin to another or chaotic trajectories between them. By means of algorithmic game theory, speeds of convergence can be estimated and compared to the effects of random shocks. Accepting that on actual markets goods trade at prices set by individual agents allows to apply this framework to market interactions. </w:t>
      </w:r>
    </w:p>
    <w:p w14:paraId="3EE4F958" w14:textId="77777777" w:rsidR="00151B6F" w:rsidRPr="00E7603F" w:rsidRDefault="00151B6F" w:rsidP="00E7603F">
      <w:pPr>
        <w:spacing w:after="0" w:line="360" w:lineRule="auto"/>
        <w:jc w:val="both"/>
        <w:rPr>
          <w:rFonts w:ascii="Helvetica" w:hAnsi="Helvetica"/>
          <w:sz w:val="24"/>
          <w:szCs w:val="24"/>
          <w:lang w:val="en-GB"/>
        </w:rPr>
      </w:pPr>
    </w:p>
    <w:p w14:paraId="713E6FAB" w14:textId="77777777" w:rsidR="00151B6F" w:rsidRPr="00E7603F" w:rsidRDefault="00151B6F" w:rsidP="00E7603F">
      <w:pPr>
        <w:spacing w:after="0" w:line="360" w:lineRule="auto"/>
        <w:jc w:val="both"/>
        <w:rPr>
          <w:rFonts w:ascii="Helvetica" w:hAnsi="Helvetica"/>
          <w:sz w:val="24"/>
          <w:szCs w:val="24"/>
          <w:lang w:val="en-GB"/>
        </w:rPr>
      </w:pPr>
      <w:r w:rsidRPr="00E7603F">
        <w:rPr>
          <w:rFonts w:ascii="Helvetica" w:hAnsi="Helvetica"/>
          <w:sz w:val="24"/>
          <w:szCs w:val="24"/>
          <w:lang w:val="en-GB"/>
        </w:rPr>
        <w:t>This approach can be used to study computer networks, including the internet as a whole. It can also be used to study other global systems, with computer networks themselves becoming possible models of global systems in general – while keeping in mind the challenge of identifying the scope of application of models by means of suitable narratives.</w:t>
      </w:r>
    </w:p>
    <w:p w14:paraId="034EF700" w14:textId="77777777" w:rsidR="000A6EAD" w:rsidRPr="00E7603F" w:rsidRDefault="000A6EAD" w:rsidP="00E7603F">
      <w:pPr>
        <w:spacing w:after="0" w:line="360" w:lineRule="auto"/>
        <w:rPr>
          <w:rFonts w:ascii="Helvetica" w:hAnsi="Helvetica"/>
          <w:sz w:val="24"/>
          <w:szCs w:val="24"/>
          <w:lang w:val="en-GB"/>
        </w:rPr>
      </w:pPr>
    </w:p>
    <w:p w14:paraId="0766627E" w14:textId="5732CC1D" w:rsidR="00F64677" w:rsidRPr="00E7603F" w:rsidRDefault="00F64677" w:rsidP="00E7603F">
      <w:pPr>
        <w:spacing w:after="0" w:line="360" w:lineRule="auto"/>
        <w:jc w:val="both"/>
        <w:rPr>
          <w:rFonts w:ascii="Helvetica" w:hAnsi="Helvetica"/>
          <w:sz w:val="24"/>
          <w:szCs w:val="24"/>
          <w:lang w:val="en-GB"/>
        </w:rPr>
      </w:pPr>
      <w:r w:rsidRPr="00E7603F">
        <w:rPr>
          <w:rFonts w:ascii="Helvetica" w:hAnsi="Helvetica"/>
          <w:sz w:val="24"/>
          <w:szCs w:val="24"/>
          <w:lang w:val="en-GB"/>
        </w:rPr>
        <w:t xml:space="preserve">In </w:t>
      </w:r>
      <w:r w:rsidR="00222CD4">
        <w:rPr>
          <w:rFonts w:ascii="Helvetica" w:hAnsi="Helvetica"/>
          <w:sz w:val="24"/>
          <w:szCs w:val="24"/>
          <w:lang w:val="en-GB"/>
        </w:rPr>
        <w:t>developing this kind of ideas,</w:t>
      </w:r>
      <w:r w:rsidRPr="00E7603F">
        <w:rPr>
          <w:rFonts w:ascii="Helvetica" w:hAnsi="Helvetica"/>
          <w:sz w:val="24"/>
          <w:szCs w:val="24"/>
          <w:lang w:val="en-GB"/>
        </w:rPr>
        <w:t xml:space="preserve"> there is the challenge of increasing the epistemological awareness of the GSS community. Is this community aware of all the different contingencies and partiality of all different types and sources of knowledge (social sciences, mathematics, engineering) which need to be considered in GSS? And</w:t>
      </w:r>
      <w:r w:rsidR="00222CD4">
        <w:rPr>
          <w:rFonts w:ascii="Helvetica" w:hAnsi="Helvetica"/>
          <w:sz w:val="24"/>
          <w:szCs w:val="24"/>
          <w:lang w:val="en-GB"/>
        </w:rPr>
        <w:t xml:space="preserve"> are we aweare</w:t>
      </w:r>
      <w:r w:rsidRPr="00E7603F">
        <w:rPr>
          <w:rFonts w:ascii="Helvetica" w:hAnsi="Helvetica"/>
          <w:sz w:val="24"/>
          <w:szCs w:val="24"/>
          <w:lang w:val="en-GB"/>
        </w:rPr>
        <w:t xml:space="preserve"> how this should help GSS practicioners and society at large to make sense of the tools that we develop and </w:t>
      </w:r>
      <w:r w:rsidR="00222CD4">
        <w:rPr>
          <w:rFonts w:ascii="Helvetica" w:hAnsi="Helvetica"/>
          <w:sz w:val="24"/>
          <w:szCs w:val="24"/>
          <w:lang w:val="en-GB"/>
        </w:rPr>
        <w:t xml:space="preserve">help us to </w:t>
      </w:r>
      <w:r w:rsidRPr="00E7603F">
        <w:rPr>
          <w:rFonts w:ascii="Helvetica" w:hAnsi="Helvetica"/>
          <w:sz w:val="24"/>
          <w:szCs w:val="24"/>
          <w:lang w:val="en-GB"/>
        </w:rPr>
        <w:t xml:space="preserve">get the right signals from society and from the other scientific community to develop such tools. This is a challenge about how we frame the making of GSS, and what we can expect from it. </w:t>
      </w:r>
    </w:p>
    <w:p w14:paraId="7DDD24AF" w14:textId="77777777" w:rsidR="00F64677" w:rsidRPr="00E7603F" w:rsidRDefault="00F64677" w:rsidP="00E7603F">
      <w:pPr>
        <w:spacing w:after="0" w:line="360" w:lineRule="auto"/>
        <w:rPr>
          <w:rFonts w:ascii="Helvetica" w:hAnsi="Helvetica"/>
          <w:sz w:val="24"/>
          <w:szCs w:val="24"/>
          <w:lang w:val="en-GB"/>
        </w:rPr>
      </w:pPr>
    </w:p>
    <w:p w14:paraId="27D54527" w14:textId="6C36F842" w:rsidR="000A6EAD" w:rsidRPr="00E7603F" w:rsidRDefault="000A6EAD" w:rsidP="00E7603F">
      <w:pPr>
        <w:spacing w:line="360" w:lineRule="auto"/>
        <w:jc w:val="both"/>
        <w:rPr>
          <w:rFonts w:ascii="Helvetica" w:hAnsi="Helvetica"/>
          <w:sz w:val="24"/>
          <w:szCs w:val="24"/>
          <w:lang w:val="en-GB"/>
        </w:rPr>
      </w:pPr>
      <w:r w:rsidRPr="00E7603F">
        <w:rPr>
          <w:rFonts w:ascii="Helvetica" w:hAnsi="Helvetica"/>
          <w:sz w:val="24"/>
          <w:szCs w:val="24"/>
          <w:lang w:val="en-GB"/>
        </w:rPr>
        <w:t xml:space="preserve">In Europe </w:t>
      </w:r>
      <w:r w:rsidR="00222CD4">
        <w:rPr>
          <w:rFonts w:ascii="Helvetica" w:hAnsi="Helvetica"/>
          <w:sz w:val="24"/>
          <w:szCs w:val="24"/>
          <w:lang w:val="en-GB"/>
        </w:rPr>
        <w:t xml:space="preserve">many </w:t>
      </w:r>
      <w:r w:rsidRPr="00E7603F">
        <w:rPr>
          <w:rFonts w:ascii="Helvetica" w:hAnsi="Helvetica"/>
          <w:sz w:val="24"/>
          <w:szCs w:val="24"/>
          <w:lang w:val="en-GB"/>
        </w:rPr>
        <w:t>tend to think in terms of civil society versus the state, but this may not be an accurate way of thinking the world today. We now live in a more knowledge-based and information society, so we need to focus on networks of professionals –</w:t>
      </w:r>
      <w:r w:rsidR="00222CD4">
        <w:rPr>
          <w:rFonts w:ascii="Helvetica" w:hAnsi="Helvetica"/>
          <w:sz w:val="24"/>
          <w:szCs w:val="24"/>
          <w:lang w:val="en-GB"/>
        </w:rPr>
        <w:t xml:space="preserve"> </w:t>
      </w:r>
      <w:r w:rsidRPr="00E7603F">
        <w:rPr>
          <w:rFonts w:ascii="Helvetica" w:hAnsi="Helvetica"/>
          <w:sz w:val="24"/>
          <w:szCs w:val="24"/>
          <w:lang w:val="en-GB"/>
        </w:rPr>
        <w:t xml:space="preserve">to avoid superstitious ways of public engagement. We can do that in GSS, e.g. in medicine and </w:t>
      </w:r>
      <w:r w:rsidRPr="00E7603F">
        <w:rPr>
          <w:rFonts w:ascii="Helvetica" w:hAnsi="Helvetica"/>
          <w:sz w:val="24"/>
          <w:szCs w:val="24"/>
          <w:lang w:val="en-GB"/>
        </w:rPr>
        <w:lastRenderedPageBreak/>
        <w:t xml:space="preserve">health insurance. That is it is not enough to consider people in their role of citizens, but </w:t>
      </w:r>
      <w:r w:rsidR="00222CD4">
        <w:rPr>
          <w:rFonts w:ascii="Helvetica" w:hAnsi="Helvetica"/>
          <w:sz w:val="24"/>
          <w:szCs w:val="24"/>
          <w:lang w:val="en-GB"/>
        </w:rPr>
        <w:t>also</w:t>
      </w:r>
      <w:r w:rsidRPr="00E7603F">
        <w:rPr>
          <w:rFonts w:ascii="Helvetica" w:hAnsi="Helvetica"/>
          <w:sz w:val="24"/>
          <w:szCs w:val="24"/>
          <w:lang w:val="en-GB"/>
        </w:rPr>
        <w:t xml:space="preserve"> as professionals. </w:t>
      </w:r>
      <w:r w:rsidR="00222CD4">
        <w:rPr>
          <w:rFonts w:ascii="Helvetica" w:hAnsi="Helvetica"/>
          <w:sz w:val="24"/>
          <w:szCs w:val="24"/>
          <w:lang w:val="en-GB"/>
        </w:rPr>
        <w:t>GSS then can become part of the toolkit used by professionals</w:t>
      </w:r>
      <w:r w:rsidR="00EC4BD4">
        <w:rPr>
          <w:rFonts w:ascii="Helvetica" w:hAnsi="Helvetica"/>
          <w:sz w:val="24"/>
          <w:szCs w:val="24"/>
          <w:lang w:val="en-GB"/>
        </w:rPr>
        <w:t xml:space="preserve"> and citizens</w:t>
      </w:r>
      <w:r w:rsidR="00222CD4">
        <w:rPr>
          <w:rFonts w:ascii="Helvetica" w:hAnsi="Helvetica"/>
          <w:sz w:val="24"/>
          <w:szCs w:val="24"/>
          <w:lang w:val="en-GB"/>
        </w:rPr>
        <w:t xml:space="preserve"> of the future to gather, organize and use </w:t>
      </w:r>
      <w:r w:rsidR="00EC4BD4">
        <w:rPr>
          <w:rFonts w:ascii="Helvetica" w:hAnsi="Helvetica"/>
          <w:sz w:val="24"/>
          <w:szCs w:val="24"/>
          <w:lang w:val="en-GB"/>
        </w:rPr>
        <w:t xml:space="preserve">the </w:t>
      </w:r>
      <w:r w:rsidR="000575CD">
        <w:rPr>
          <w:rFonts w:ascii="Helvetica" w:hAnsi="Helvetica"/>
          <w:sz w:val="24"/>
          <w:szCs w:val="24"/>
          <w:lang w:val="en-GB"/>
        </w:rPr>
        <w:t xml:space="preserve">know-how </w:t>
      </w:r>
      <w:r w:rsidR="00EC4BD4">
        <w:rPr>
          <w:rFonts w:ascii="Helvetica" w:hAnsi="Helvetica"/>
          <w:sz w:val="24"/>
          <w:szCs w:val="24"/>
          <w:lang w:val="en-GB"/>
        </w:rPr>
        <w:t>they will need to deal with</w:t>
      </w:r>
      <w:r w:rsidR="000575CD">
        <w:rPr>
          <w:rFonts w:ascii="Helvetica" w:hAnsi="Helvetica"/>
          <w:sz w:val="24"/>
          <w:szCs w:val="24"/>
          <w:lang w:val="en-GB"/>
        </w:rPr>
        <w:t xml:space="preserve"> the global systems that will be pervasive elements of their lives.</w:t>
      </w:r>
    </w:p>
    <w:p w14:paraId="3BCAAFFA" w14:textId="5E2C879B" w:rsidR="00172D9E" w:rsidRPr="00E7603F" w:rsidRDefault="00172D9E" w:rsidP="00E7603F">
      <w:pPr>
        <w:pStyle w:val="Heading1"/>
        <w:numPr>
          <w:ilvl w:val="0"/>
          <w:numId w:val="0"/>
        </w:numPr>
        <w:spacing w:line="360" w:lineRule="auto"/>
        <w:rPr>
          <w:rFonts w:ascii="Helvetica" w:hAnsi="Helvetica"/>
          <w:b w:val="0"/>
          <w:bCs w:val="0"/>
          <w:sz w:val="24"/>
          <w:szCs w:val="24"/>
          <w:lang w:val="en-GB"/>
        </w:rPr>
      </w:pPr>
    </w:p>
    <w:p w14:paraId="092B384E" w14:textId="77777777" w:rsidR="00F12F54" w:rsidRPr="00E7603F" w:rsidRDefault="00F12F54" w:rsidP="00E7603F">
      <w:pPr>
        <w:spacing w:line="360" w:lineRule="auto"/>
        <w:rPr>
          <w:sz w:val="24"/>
          <w:szCs w:val="24"/>
        </w:rPr>
      </w:pPr>
    </w:p>
    <w:p w14:paraId="5A1BAEB3" w14:textId="77777777" w:rsidR="00F12F54" w:rsidRPr="00E7603F" w:rsidRDefault="00F12F54" w:rsidP="00E7603F">
      <w:pPr>
        <w:spacing w:line="360" w:lineRule="auto"/>
        <w:rPr>
          <w:sz w:val="24"/>
          <w:szCs w:val="24"/>
        </w:rPr>
      </w:pPr>
    </w:p>
    <w:p w14:paraId="7309E2DD" w14:textId="77777777" w:rsidR="00F12F54" w:rsidRPr="00E7603F" w:rsidRDefault="00F12F54" w:rsidP="00E7603F">
      <w:pPr>
        <w:spacing w:line="360" w:lineRule="auto"/>
        <w:rPr>
          <w:sz w:val="24"/>
          <w:szCs w:val="24"/>
        </w:rPr>
      </w:pPr>
    </w:p>
    <w:p w14:paraId="5E1E449A" w14:textId="77777777" w:rsidR="00222CD4" w:rsidRDefault="00222CD4" w:rsidP="00E7603F">
      <w:pPr>
        <w:spacing w:after="0" w:line="360" w:lineRule="auto"/>
        <w:jc w:val="both"/>
        <w:rPr>
          <w:b/>
          <w:bCs/>
          <w:sz w:val="24"/>
          <w:szCs w:val="24"/>
        </w:rPr>
      </w:pPr>
    </w:p>
    <w:p w14:paraId="570DB622" w14:textId="4A3AAB60" w:rsidR="00222CD4" w:rsidRDefault="00222CD4">
      <w:r>
        <w:br w:type="page"/>
      </w:r>
    </w:p>
    <w:p w14:paraId="47CD5D23" w14:textId="77777777" w:rsidR="006E4A35" w:rsidRDefault="006E4A35" w:rsidP="00F12F54"/>
    <w:p w14:paraId="4B322C04" w14:textId="5807153E" w:rsidR="001D24AC" w:rsidRPr="00957905" w:rsidRDefault="001D24AC" w:rsidP="001D24AC">
      <w:pPr>
        <w:pStyle w:val="Heading1"/>
        <w:rPr>
          <w:rFonts w:ascii="Helvetica" w:hAnsi="Helvetica"/>
          <w:lang w:val="en-GB"/>
        </w:rPr>
      </w:pPr>
      <w:bookmarkStart w:id="16" w:name="_Toc224226954"/>
      <w:r>
        <w:rPr>
          <w:rFonts w:ascii="Helvetica" w:hAnsi="Helvetica"/>
          <w:lang w:val="en-GB"/>
        </w:rPr>
        <w:t>Appendix: People involved in the GSS discussions so far</w:t>
      </w:r>
      <w:bookmarkEnd w:id="16"/>
    </w:p>
    <w:p w14:paraId="3CE524CE" w14:textId="77777777" w:rsidR="006E4A35" w:rsidRDefault="006E4A35" w:rsidP="00F12F54"/>
    <w:p w14:paraId="1AC425FB" w14:textId="77777777" w:rsidR="00A870CD" w:rsidRDefault="00A870CD" w:rsidP="00A870CD">
      <w:pPr>
        <w:spacing w:after="0" w:line="240" w:lineRule="auto"/>
      </w:pPr>
      <w:r>
        <w:t>Addarii, Filippo - Euclid Network</w:t>
      </w:r>
    </w:p>
    <w:p w14:paraId="30F7063A" w14:textId="77777777" w:rsidR="00A870CD" w:rsidRDefault="00A870CD" w:rsidP="006E4A35">
      <w:pPr>
        <w:spacing w:after="0" w:line="240" w:lineRule="auto"/>
      </w:pPr>
      <w:r>
        <w:t xml:space="preserve">Alex Serret (IMI Barcelona) </w:t>
      </w:r>
    </w:p>
    <w:p w14:paraId="0FB6A1E9" w14:textId="77777777" w:rsidR="00A870CD" w:rsidRDefault="00A870CD" w:rsidP="006E4A35">
      <w:pPr>
        <w:spacing w:after="0" w:line="240" w:lineRule="auto"/>
      </w:pPr>
      <w:r>
        <w:t>Anania, Loretta - European Commission</w:t>
      </w:r>
    </w:p>
    <w:p w14:paraId="6C6E1C04" w14:textId="77777777" w:rsidR="00A870CD" w:rsidRDefault="00A870CD" w:rsidP="006E4A35">
      <w:pPr>
        <w:spacing w:after="0" w:line="240" w:lineRule="auto"/>
      </w:pPr>
      <w:r>
        <w:t>Antonio Lucio (Independent Consultant)</w:t>
      </w:r>
    </w:p>
    <w:p w14:paraId="5735C461" w14:textId="77777777" w:rsidR="00A870CD" w:rsidRDefault="00A870CD" w:rsidP="006E4A35">
      <w:pPr>
        <w:spacing w:after="0" w:line="240" w:lineRule="auto"/>
      </w:pPr>
      <w:r>
        <w:t>Barker, Terry - University of Cambridge</w:t>
      </w:r>
    </w:p>
    <w:p w14:paraId="44BBB20D" w14:textId="77777777" w:rsidR="00A870CD" w:rsidRDefault="00A870CD" w:rsidP="006E4A35">
      <w:pPr>
        <w:spacing w:after="0" w:line="240" w:lineRule="auto"/>
      </w:pPr>
      <w:r>
        <w:t>Barrett, Christopher - Virginia Bioinformatics Institute</w:t>
      </w:r>
    </w:p>
    <w:p w14:paraId="6FAA7D61" w14:textId="77777777" w:rsidR="00A870CD" w:rsidRDefault="00A870CD" w:rsidP="006E4A35">
      <w:pPr>
        <w:spacing w:after="0" w:line="240" w:lineRule="auto"/>
      </w:pPr>
      <w:r>
        <w:t>Battiston, Stefano - ETH Zurich</w:t>
      </w:r>
    </w:p>
    <w:p w14:paraId="7A98D836" w14:textId="77777777" w:rsidR="00A870CD" w:rsidRDefault="00A870CD" w:rsidP="006E4A35">
      <w:pPr>
        <w:spacing w:after="0" w:line="240" w:lineRule="auto"/>
      </w:pPr>
      <w:r>
        <w:t>Baudains, Peter - University College London</w:t>
      </w:r>
    </w:p>
    <w:p w14:paraId="54AB9810" w14:textId="77777777" w:rsidR="00A870CD" w:rsidRDefault="00A870CD" w:rsidP="006E4A35">
      <w:pPr>
        <w:spacing w:after="0" w:line="240" w:lineRule="auto"/>
      </w:pPr>
      <w:r>
        <w:t>Bettencourt, Luis -Santa Fe Institute</w:t>
      </w:r>
    </w:p>
    <w:p w14:paraId="55F56ECF" w14:textId="77777777" w:rsidR="00A870CD" w:rsidRDefault="00A870CD" w:rsidP="006E4A35">
      <w:pPr>
        <w:spacing w:after="0" w:line="240" w:lineRule="auto"/>
      </w:pPr>
      <w:r>
        <w:t>Bishop, Steven - University College London</w:t>
      </w:r>
    </w:p>
    <w:p w14:paraId="43A8E29A" w14:textId="77777777" w:rsidR="00A870CD" w:rsidRDefault="00A870CD" w:rsidP="006E4A35">
      <w:pPr>
        <w:spacing w:after="0" w:line="240" w:lineRule="auto"/>
      </w:pPr>
      <w:r>
        <w:t>Boch, Wolfang - EC – Head of Unit “Flagships”</w:t>
      </w:r>
    </w:p>
    <w:p w14:paraId="4109FAE6" w14:textId="77777777" w:rsidR="00A870CD" w:rsidRDefault="00A870CD" w:rsidP="006E4A35">
      <w:pPr>
        <w:spacing w:after="0" w:line="240" w:lineRule="auto"/>
      </w:pPr>
      <w:r>
        <w:t>Caldarelli, Guido - Univ. of Rome “La Sapienza” and Istituto Sistemi Complessi</w:t>
      </w:r>
    </w:p>
    <w:p w14:paraId="36EB11F0" w14:textId="77777777" w:rsidR="00A870CD" w:rsidRDefault="00A870CD" w:rsidP="006E4A35">
      <w:pPr>
        <w:spacing w:after="0" w:line="240" w:lineRule="auto"/>
      </w:pPr>
      <w:r>
        <w:t>Chabay, Ilan - Institute for Advanced Sustainability Studies</w:t>
      </w:r>
    </w:p>
    <w:p w14:paraId="731BE97E" w14:textId="77777777" w:rsidR="00A870CD" w:rsidRDefault="00A870CD" w:rsidP="006E4A35">
      <w:pPr>
        <w:spacing w:after="0" w:line="240" w:lineRule="auto"/>
      </w:pPr>
      <w:r>
        <w:t>Chavalarias, David - CNRS /CAMS / ISC-PIF</w:t>
      </w:r>
    </w:p>
    <w:p w14:paraId="10D987A7" w14:textId="77777777" w:rsidR="00A870CD" w:rsidRDefault="00A870CD" w:rsidP="006E4A35">
      <w:pPr>
        <w:spacing w:after="0" w:line="240" w:lineRule="auto"/>
      </w:pPr>
      <w:r>
        <w:t>Chris</w:t>
      </w:r>
      <w:r>
        <w:tab/>
        <w:t>Barrett</w:t>
      </w:r>
      <w:r>
        <w:tab/>
      </w:r>
    </w:p>
    <w:p w14:paraId="0435D555" w14:textId="77777777" w:rsidR="00A870CD" w:rsidRDefault="00A870CD" w:rsidP="006E4A35">
      <w:pPr>
        <w:spacing w:after="0" w:line="240" w:lineRule="auto"/>
      </w:pPr>
      <w:r>
        <w:t>Chrissafis, Athanassios - European Commission</w:t>
      </w:r>
    </w:p>
    <w:p w14:paraId="2045D22E" w14:textId="77777777" w:rsidR="00A870CD" w:rsidRDefault="00A870CD" w:rsidP="006E4A35">
      <w:pPr>
        <w:spacing w:after="0" w:line="240" w:lineRule="auto"/>
      </w:pPr>
      <w:r>
        <w:t>Christian Heimgartner (City of Zurich)</w:t>
      </w:r>
    </w:p>
    <w:p w14:paraId="319D004F" w14:textId="77777777" w:rsidR="00A870CD" w:rsidRDefault="00A870CD" w:rsidP="006E4A35">
      <w:pPr>
        <w:spacing w:after="0" w:line="240" w:lineRule="auto"/>
      </w:pPr>
      <w:r>
        <w:t>Christian Svansfeldt (DG REGIO)</w:t>
      </w:r>
    </w:p>
    <w:p w14:paraId="6F21A91E" w14:textId="77777777" w:rsidR="00A870CD" w:rsidRDefault="00A870CD" w:rsidP="006E4A35">
      <w:pPr>
        <w:spacing w:after="0" w:line="240" w:lineRule="auto"/>
      </w:pPr>
      <w:r>
        <w:t xml:space="preserve">Christian, Reimsbachkounatze </w:t>
      </w:r>
      <w:r>
        <w:tab/>
      </w:r>
    </w:p>
    <w:p w14:paraId="7961DC9B" w14:textId="77777777" w:rsidR="00A870CD" w:rsidRDefault="00A870CD" w:rsidP="006E4A35">
      <w:pPr>
        <w:spacing w:after="0" w:line="240" w:lineRule="auto"/>
      </w:pPr>
      <w:r>
        <w:t>Cincotti, Silvano - University of Genoa</w:t>
      </w:r>
    </w:p>
    <w:p w14:paraId="3A591820" w14:textId="77777777" w:rsidR="00A870CD" w:rsidRDefault="00A870CD" w:rsidP="006E4A35">
      <w:pPr>
        <w:spacing w:after="0" w:line="240" w:lineRule="auto"/>
      </w:pPr>
      <w:r>
        <w:t xml:space="preserve">Ciro, Cattuto </w:t>
      </w:r>
      <w:r>
        <w:tab/>
      </w:r>
    </w:p>
    <w:p w14:paraId="06FF5A2C" w14:textId="77777777" w:rsidR="00A870CD" w:rsidRDefault="00A870CD" w:rsidP="006E4A35">
      <w:pPr>
        <w:spacing w:after="0" w:line="240" w:lineRule="auto"/>
      </w:pPr>
      <w:r>
        <w:t>Colin Harrison (IBM)</w:t>
      </w:r>
    </w:p>
    <w:p w14:paraId="0D32F599" w14:textId="77777777" w:rsidR="00A870CD" w:rsidRDefault="00A870CD" w:rsidP="006E4A35">
      <w:pPr>
        <w:spacing w:after="0" w:line="240" w:lineRule="auto"/>
      </w:pPr>
      <w:r>
        <w:t>Cotta, José - European Commission</w:t>
      </w:r>
    </w:p>
    <w:p w14:paraId="7704971D" w14:textId="77777777" w:rsidR="00A870CD" w:rsidRDefault="00A870CD" w:rsidP="006E4A35">
      <w:pPr>
        <w:spacing w:after="0" w:line="240" w:lineRule="auto"/>
      </w:pPr>
      <w:r>
        <w:t>Dahlsten, Ulf - Global Climate Forum</w:t>
      </w:r>
    </w:p>
    <w:p w14:paraId="06263E02" w14:textId="77777777" w:rsidR="00A870CD" w:rsidRDefault="00A870CD" w:rsidP="006E4A35">
      <w:pPr>
        <w:spacing w:after="0" w:line="240" w:lineRule="auto"/>
      </w:pPr>
      <w:r>
        <w:t>David Simmonds (David Simmonds Consultancy)</w:t>
      </w:r>
    </w:p>
    <w:p w14:paraId="0425799E" w14:textId="77777777" w:rsidR="00A870CD" w:rsidRDefault="00A870CD" w:rsidP="006E4A35">
      <w:pPr>
        <w:spacing w:after="0" w:line="240" w:lineRule="auto"/>
      </w:pPr>
      <w:r>
        <w:t xml:space="preserve">David, de Roure </w:t>
      </w:r>
      <w:r>
        <w:tab/>
      </w:r>
    </w:p>
    <w:p w14:paraId="2CB7604A" w14:textId="77777777" w:rsidR="00A870CD" w:rsidRDefault="00A870CD" w:rsidP="006E4A35">
      <w:pPr>
        <w:spacing w:after="0" w:line="240" w:lineRule="auto"/>
      </w:pPr>
      <w:r>
        <w:t>Dawid, Herbert - Bielfeld University</w:t>
      </w:r>
    </w:p>
    <w:p w14:paraId="11F5D213" w14:textId="77777777" w:rsidR="00A870CD" w:rsidRDefault="00A870CD" w:rsidP="006E4A35">
      <w:pPr>
        <w:spacing w:after="0" w:line="240" w:lineRule="auto"/>
      </w:pPr>
      <w:r>
        <w:t>de Roure, David - Oxford eResearch Centre – OERC</w:t>
      </w:r>
    </w:p>
    <w:p w14:paraId="1E88D88E" w14:textId="77777777" w:rsidR="00A870CD" w:rsidRDefault="00A870CD" w:rsidP="006E4A35">
      <w:pPr>
        <w:spacing w:after="0" w:line="240" w:lineRule="auto"/>
      </w:pPr>
      <w:r>
        <w:t>Demailly, Damien - IDDRI</w:t>
      </w:r>
    </w:p>
    <w:p w14:paraId="02E8752A" w14:textId="77777777" w:rsidR="00A870CD" w:rsidRDefault="00A870CD" w:rsidP="006E4A35">
      <w:pPr>
        <w:spacing w:after="0" w:line="240" w:lineRule="auto"/>
      </w:pPr>
      <w:r>
        <w:t>Denise Pumain (CNRS, Paris)</w:t>
      </w:r>
    </w:p>
    <w:p w14:paraId="2AE37ADD" w14:textId="77777777" w:rsidR="00A870CD" w:rsidRDefault="00A870CD" w:rsidP="006E4A35">
      <w:pPr>
        <w:spacing w:after="0" w:line="240" w:lineRule="auto"/>
      </w:pPr>
      <w:r>
        <w:t xml:space="preserve">Devdatt, Dubhashi </w:t>
      </w:r>
      <w:r>
        <w:tab/>
      </w:r>
    </w:p>
    <w:p w14:paraId="73ED4960" w14:textId="77777777" w:rsidR="00A870CD" w:rsidRDefault="00A870CD" w:rsidP="006E4A35">
      <w:pPr>
        <w:spacing w:after="0" w:line="240" w:lineRule="auto"/>
      </w:pPr>
      <w:r>
        <w:t>Dewandre, Nicole, European Commission</w:t>
      </w:r>
    </w:p>
    <w:p w14:paraId="7124D797" w14:textId="77777777" w:rsidR="00A870CD" w:rsidRDefault="00A870CD" w:rsidP="006E4A35">
      <w:pPr>
        <w:spacing w:after="0" w:line="240" w:lineRule="auto"/>
      </w:pPr>
      <w:r>
        <w:t>Dimpfl, Thomas - University of Tübingen</w:t>
      </w:r>
    </w:p>
    <w:p w14:paraId="2D6FB577" w14:textId="77777777" w:rsidR="00A870CD" w:rsidRDefault="00A870CD" w:rsidP="006E4A35">
      <w:pPr>
        <w:spacing w:after="0" w:line="240" w:lineRule="auto"/>
      </w:pPr>
      <w:r>
        <w:t>Dopfer, Kurt - University of St. Gallen</w:t>
      </w:r>
    </w:p>
    <w:p w14:paraId="31916894" w14:textId="77777777" w:rsidR="00A870CD" w:rsidRDefault="00A870CD" w:rsidP="006E4A35">
      <w:pPr>
        <w:spacing w:after="0" w:line="240" w:lineRule="auto"/>
      </w:pPr>
      <w:r>
        <w:t>Dum, Ralph - European Commission</w:t>
      </w:r>
    </w:p>
    <w:p w14:paraId="3265C125" w14:textId="77777777" w:rsidR="00A870CD" w:rsidRDefault="00A870CD" w:rsidP="006E4A35">
      <w:pPr>
        <w:spacing w:after="0" w:line="240" w:lineRule="auto"/>
      </w:pPr>
      <w:r>
        <w:t>Elsman, Martin - University of Copenhagen – DIKU</w:t>
      </w:r>
    </w:p>
    <w:p w14:paraId="04AF77F2" w14:textId="77777777" w:rsidR="00A870CD" w:rsidRDefault="00A870CD" w:rsidP="006E4A35">
      <w:pPr>
        <w:spacing w:after="0" w:line="240" w:lineRule="auto"/>
      </w:pPr>
      <w:r>
        <w:t>Fernández-Vilacañas, José - European Commission FET-Proactive</w:t>
      </w:r>
    </w:p>
    <w:p w14:paraId="5A9927AC" w14:textId="77777777" w:rsidR="00A870CD" w:rsidRDefault="00A870CD" w:rsidP="006E4A35">
      <w:pPr>
        <w:spacing w:after="0" w:line="240" w:lineRule="auto"/>
      </w:pPr>
      <w:r>
        <w:t>Ferrand, Nils - UMR G-EAU IRSTEA</w:t>
      </w:r>
    </w:p>
    <w:p w14:paraId="4093EA7E" w14:textId="77777777" w:rsidR="00A870CD" w:rsidRDefault="00A870CD" w:rsidP="006E4A35">
      <w:pPr>
        <w:spacing w:after="0" w:line="240" w:lineRule="auto"/>
      </w:pPr>
      <w:r>
        <w:t>Folke Snickars (KTH, Stockholm)</w:t>
      </w:r>
    </w:p>
    <w:p w14:paraId="0597CB07" w14:textId="77777777" w:rsidR="00A870CD" w:rsidRDefault="00A870CD" w:rsidP="006E4A35">
      <w:pPr>
        <w:spacing w:after="0" w:line="240" w:lineRule="auto"/>
      </w:pPr>
      <w:r>
        <w:t>Frédéric Sgard (OECD, Global Science Forum)</w:t>
      </w:r>
    </w:p>
    <w:p w14:paraId="2B548A8F" w14:textId="77777777" w:rsidR="00A870CD" w:rsidRDefault="00A870CD" w:rsidP="006E4A35">
      <w:pPr>
        <w:spacing w:after="0" w:line="240" w:lineRule="auto"/>
      </w:pPr>
      <w:r>
        <w:t>Gallegatti, Mauro - UPM</w:t>
      </w:r>
    </w:p>
    <w:p w14:paraId="65546092" w14:textId="77777777" w:rsidR="00A870CD" w:rsidRDefault="00A870CD" w:rsidP="006E4A35">
      <w:pPr>
        <w:spacing w:after="0" w:line="240" w:lineRule="auto"/>
      </w:pPr>
      <w:r>
        <w:t>Gibbons, Jeremy - Oxford University Dept. Computer Science</w:t>
      </w:r>
    </w:p>
    <w:p w14:paraId="7109ABF6" w14:textId="77777777" w:rsidR="00A870CD" w:rsidRDefault="00A870CD" w:rsidP="006E4A35">
      <w:pPr>
        <w:spacing w:after="0" w:line="240" w:lineRule="auto"/>
      </w:pPr>
      <w:r>
        <w:t>Goswami, Berdartha - Potsdam Institute for Climate Impact Research</w:t>
      </w:r>
    </w:p>
    <w:p w14:paraId="1B16DDED" w14:textId="77777777" w:rsidR="00A870CD" w:rsidRDefault="00A870CD" w:rsidP="006E4A35">
      <w:pPr>
        <w:spacing w:after="0" w:line="240" w:lineRule="auto"/>
      </w:pPr>
      <w:r>
        <w:t>Grčar, Miha - Jozef Stefan Institute, Slovenia</w:t>
      </w:r>
    </w:p>
    <w:p w14:paraId="574C93C1" w14:textId="77777777" w:rsidR="00A870CD" w:rsidRDefault="00A870CD" w:rsidP="006E4A35">
      <w:pPr>
        <w:spacing w:after="0" w:line="240" w:lineRule="auto"/>
      </w:pPr>
      <w:r>
        <w:t>Greenlaw, Jason - University College London</w:t>
      </w:r>
    </w:p>
    <w:p w14:paraId="2FCD37F8" w14:textId="77777777" w:rsidR="00A870CD" w:rsidRDefault="00A870CD" w:rsidP="006E4A35">
      <w:pPr>
        <w:spacing w:after="0" w:line="240" w:lineRule="auto"/>
      </w:pPr>
      <w:r>
        <w:t>Gutscher, Heinz - University of Zurich</w:t>
      </w:r>
    </w:p>
    <w:p w14:paraId="6EE8EB4D" w14:textId="77777777" w:rsidR="00A870CD" w:rsidRDefault="00A870CD" w:rsidP="006E4A35">
      <w:pPr>
        <w:spacing w:after="0" w:line="240" w:lineRule="auto"/>
      </w:pPr>
      <w:r>
        <w:t>Haas, Armin - Global Climate Forum/Potsdam Institute for Climate Impact Research</w:t>
      </w:r>
    </w:p>
    <w:p w14:paraId="7897CA60" w14:textId="77777777" w:rsidR="00A870CD" w:rsidRDefault="00A870CD" w:rsidP="006E4A35">
      <w:pPr>
        <w:spacing w:after="0" w:line="240" w:lineRule="auto"/>
      </w:pPr>
      <w:r>
        <w:lastRenderedPageBreak/>
        <w:t>Han, Zhangang - Beijing Normal University</w:t>
      </w:r>
    </w:p>
    <w:p w14:paraId="723BCA2B" w14:textId="77777777" w:rsidR="00A870CD" w:rsidRDefault="00A870CD" w:rsidP="006E4A35">
      <w:pPr>
        <w:spacing w:after="0" w:line="240" w:lineRule="auto"/>
      </w:pPr>
      <w:r>
        <w:t>Harrison, Colin - IBM’s Enterprise Initiatives team</w:t>
      </w:r>
    </w:p>
    <w:p w14:paraId="7AC7D937" w14:textId="77777777" w:rsidR="00A870CD" w:rsidRDefault="00A870CD" w:rsidP="006E4A35">
      <w:pPr>
        <w:spacing w:after="0" w:line="240" w:lineRule="auto"/>
      </w:pPr>
      <w:r>
        <w:t>Henning, Elke - Global Climate Forum</w:t>
      </w:r>
    </w:p>
    <w:p w14:paraId="5FE50E16" w14:textId="77777777" w:rsidR="00A870CD" w:rsidRDefault="00A870CD" w:rsidP="006E4A35">
      <w:pPr>
        <w:spacing w:after="0" w:line="240" w:lineRule="auto"/>
      </w:pPr>
      <w:r>
        <w:t>Henry, Wynn</w:t>
      </w:r>
      <w:r>
        <w:tab/>
      </w:r>
    </w:p>
    <w:p w14:paraId="715A4C9D" w14:textId="77777777" w:rsidR="00A870CD" w:rsidRDefault="00A870CD" w:rsidP="006E4A35">
      <w:pPr>
        <w:spacing w:after="0" w:line="240" w:lineRule="auto"/>
      </w:pPr>
      <w:r>
        <w:t>Herranz, Ricardo - Nommon Solutions and Technologies S.L.</w:t>
      </w:r>
    </w:p>
    <w:p w14:paraId="303A0F15" w14:textId="77777777" w:rsidR="00A870CD" w:rsidRDefault="00A870CD" w:rsidP="006E4A35">
      <w:pPr>
        <w:spacing w:after="0" w:line="240" w:lineRule="auto"/>
      </w:pPr>
      <w:r>
        <w:t>Hussein, Yahia</w:t>
      </w:r>
      <w:r>
        <w:tab/>
      </w:r>
    </w:p>
    <w:p w14:paraId="3E616FC5" w14:textId="77777777" w:rsidR="00A870CD" w:rsidRDefault="00A870CD" w:rsidP="006E4A35">
      <w:pPr>
        <w:spacing w:after="0" w:line="240" w:lineRule="auto"/>
      </w:pPr>
      <w:r>
        <w:t>Innocenti, Demetrio - UN - UNISDR</w:t>
      </w:r>
    </w:p>
    <w:p w14:paraId="3B09BBEC" w14:textId="77777777" w:rsidR="00A870CD" w:rsidRDefault="00A870CD" w:rsidP="006E4A35">
      <w:pPr>
        <w:spacing w:after="0" w:line="240" w:lineRule="auto"/>
      </w:pPr>
      <w:r>
        <w:t>Jaeger, Carlo C. - Global Climate Forum</w:t>
      </w:r>
    </w:p>
    <w:p w14:paraId="7F7B2106" w14:textId="77777777" w:rsidR="00A870CD" w:rsidRDefault="00A870CD" w:rsidP="006E4A35">
      <w:pPr>
        <w:spacing w:after="0" w:line="240" w:lineRule="auto"/>
      </w:pPr>
      <w:r>
        <w:t>Jancloes, Michel - Health and Climate Foundation</w:t>
      </w:r>
    </w:p>
    <w:p w14:paraId="31AEF0A5" w14:textId="77777777" w:rsidR="00A870CD" w:rsidRDefault="00A870CD" w:rsidP="006E4A35">
      <w:pPr>
        <w:spacing w:after="0" w:line="240" w:lineRule="auto"/>
      </w:pPr>
      <w:r>
        <w:t>Jansson, Patrik - Chalmers University</w:t>
      </w:r>
    </w:p>
    <w:p w14:paraId="1F52C163" w14:textId="77777777" w:rsidR="00A870CD" w:rsidRDefault="00A870CD" w:rsidP="006E4A35">
      <w:pPr>
        <w:spacing w:after="0" w:line="240" w:lineRule="auto"/>
      </w:pPr>
      <w:r>
        <w:t>Jeuring, Johan - Utrecht University and Open University</w:t>
      </w:r>
    </w:p>
    <w:p w14:paraId="44D1A577" w14:textId="77777777" w:rsidR="00A870CD" w:rsidRDefault="00A870CD" w:rsidP="006E4A35">
      <w:pPr>
        <w:spacing w:after="0" w:line="240" w:lineRule="auto"/>
      </w:pPr>
      <w:r>
        <w:t>Johnson, Jeff - Open University</w:t>
      </w:r>
    </w:p>
    <w:p w14:paraId="39C5B068" w14:textId="77777777" w:rsidR="00A870CD" w:rsidRDefault="00A870CD" w:rsidP="006E4A35">
      <w:pPr>
        <w:spacing w:after="0" w:line="240" w:lineRule="auto"/>
      </w:pPr>
      <w:r>
        <w:t>José Lobo (Arizona State University)</w:t>
      </w:r>
    </w:p>
    <w:p w14:paraId="700D4804" w14:textId="77777777" w:rsidR="00A870CD" w:rsidRDefault="00A870CD" w:rsidP="006E4A35">
      <w:pPr>
        <w:spacing w:after="0" w:line="240" w:lineRule="auto"/>
      </w:pPr>
      <w:r>
        <w:t>Kolman, David - Helmholtz Association of German Research Centers</w:t>
      </w:r>
    </w:p>
    <w:p w14:paraId="4890B12C" w14:textId="77777777" w:rsidR="00A870CD" w:rsidRDefault="00A870CD" w:rsidP="006E4A35">
      <w:pPr>
        <w:spacing w:after="0" w:line="240" w:lineRule="auto"/>
      </w:pPr>
      <w:r>
        <w:t>Kutza, Hannes - Potsdam Institute for Climate Impact Research</w:t>
      </w:r>
    </w:p>
    <w:p w14:paraId="71E9B83A" w14:textId="77777777" w:rsidR="00A870CD" w:rsidRDefault="00A870CD" w:rsidP="006E4A35">
      <w:pPr>
        <w:spacing w:after="0" w:line="240" w:lineRule="auto"/>
      </w:pPr>
      <w:r>
        <w:t>Leopold, Armin - Universität der Bundeswehr München</w:t>
      </w:r>
    </w:p>
    <w:p w14:paraId="2E4D81B5" w14:textId="77777777" w:rsidR="00A870CD" w:rsidRDefault="00A870CD" w:rsidP="006E4A35">
      <w:pPr>
        <w:spacing w:after="0" w:line="240" w:lineRule="auto"/>
      </w:pPr>
      <w:r>
        <w:t>Lisa Amini (IBM)</w:t>
      </w:r>
    </w:p>
    <w:p w14:paraId="6E75C150" w14:textId="77777777" w:rsidR="00A870CD" w:rsidRDefault="00A870CD" w:rsidP="006E4A35">
      <w:pPr>
        <w:spacing w:after="0" w:line="240" w:lineRule="auto"/>
      </w:pPr>
      <w:r>
        <w:t>Loreto, Vittorio - Università Sapienza, Roma/ISI-Turin</w:t>
      </w:r>
    </w:p>
    <w:p w14:paraId="3685FB9F" w14:textId="77777777" w:rsidR="00A870CD" w:rsidRDefault="00A870CD" w:rsidP="006E4A35">
      <w:pPr>
        <w:spacing w:after="0" w:line="240" w:lineRule="auto"/>
      </w:pPr>
      <w:r>
        <w:t>Luis Willumsen (UCL, London)</w:t>
      </w:r>
    </w:p>
    <w:p w14:paraId="4D12C96B" w14:textId="77777777" w:rsidR="00A870CD" w:rsidRDefault="00A870CD" w:rsidP="006E4A35">
      <w:pPr>
        <w:spacing w:after="0" w:line="240" w:lineRule="auto"/>
      </w:pPr>
      <w:r>
        <w:t xml:space="preserve">Maas, Achim - Institute for Advanced Sustainability Studies </w:t>
      </w:r>
    </w:p>
    <w:p w14:paraId="64C5F2B9" w14:textId="77777777" w:rsidR="00A870CD" w:rsidRDefault="00A870CD" w:rsidP="006E4A35">
      <w:pPr>
        <w:spacing w:after="0" w:line="240" w:lineRule="auto"/>
      </w:pPr>
      <w:r>
        <w:t>Madhav, Marathe</w:t>
      </w:r>
      <w:r>
        <w:tab/>
      </w:r>
    </w:p>
    <w:p w14:paraId="18FD8FC8" w14:textId="77777777" w:rsidR="00A870CD" w:rsidRDefault="00A870CD" w:rsidP="006E4A35">
      <w:pPr>
        <w:spacing w:after="0" w:line="240" w:lineRule="auto"/>
      </w:pPr>
      <w:r>
        <w:t>Mandel, Antoine - Université Paris I</w:t>
      </w:r>
    </w:p>
    <w:p w14:paraId="5281A6B3" w14:textId="77777777" w:rsidR="00A870CD" w:rsidRDefault="00A870CD" w:rsidP="006E4A35">
      <w:pPr>
        <w:spacing w:after="0" w:line="240" w:lineRule="auto"/>
      </w:pPr>
      <w:r>
        <w:t>Manel Sanroma (Municipal Authority of Barcelona)</w:t>
      </w:r>
    </w:p>
    <w:p w14:paraId="52E4FFF6" w14:textId="77777777" w:rsidR="00A870CD" w:rsidRDefault="00A870CD" w:rsidP="006E4A35">
      <w:pPr>
        <w:spacing w:after="0" w:line="240" w:lineRule="auto"/>
      </w:pPr>
      <w:r>
        <w:t>Mangalagiu, Diana - University of Oxford Smith School/Reims School of Management</w:t>
      </w:r>
    </w:p>
    <w:p w14:paraId="363C5F87" w14:textId="77777777" w:rsidR="00A870CD" w:rsidRDefault="00A870CD" w:rsidP="006E4A35">
      <w:pPr>
        <w:spacing w:after="0" w:line="240" w:lineRule="auto"/>
      </w:pPr>
      <w:r>
        <w:t>Marc Barthélemy (CEA-IPhT, Paris)</w:t>
      </w:r>
    </w:p>
    <w:p w14:paraId="45298BBE" w14:textId="77777777" w:rsidR="00A870CD" w:rsidRDefault="00A870CD" w:rsidP="006E4A35">
      <w:pPr>
        <w:spacing w:after="0" w:line="240" w:lineRule="auto"/>
      </w:pPr>
      <w:r>
        <w:t xml:space="preserve">Mario, Rasetti </w:t>
      </w:r>
      <w:r>
        <w:tab/>
      </w:r>
    </w:p>
    <w:p w14:paraId="65E2DFB9" w14:textId="77777777" w:rsidR="00A870CD" w:rsidRDefault="00A870CD" w:rsidP="006E4A35">
      <w:pPr>
        <w:spacing w:after="0" w:line="240" w:lineRule="auto"/>
      </w:pPr>
      <w:r>
        <w:t>Michael Batty (UCL-CASA, London)</w:t>
      </w:r>
    </w:p>
    <w:p w14:paraId="4BADA508" w14:textId="77777777" w:rsidR="00A870CD" w:rsidRDefault="00A870CD" w:rsidP="006E4A35">
      <w:pPr>
        <w:spacing w:after="0" w:line="240" w:lineRule="auto"/>
      </w:pPr>
      <w:r>
        <w:t>Michael, Resch</w:t>
      </w:r>
      <w:r>
        <w:tab/>
      </w:r>
    </w:p>
    <w:p w14:paraId="5FA1022A" w14:textId="77777777" w:rsidR="00A870CD" w:rsidRDefault="00A870CD" w:rsidP="006E4A35">
      <w:pPr>
        <w:spacing w:after="0" w:line="240" w:lineRule="auto"/>
      </w:pPr>
      <w:r>
        <w:t>Morvan, Michel - Veolia Environnement Recherche &amp; Innovation</w:t>
      </w:r>
    </w:p>
    <w:p w14:paraId="3EDCF26E" w14:textId="77777777" w:rsidR="00A870CD" w:rsidRDefault="00A870CD" w:rsidP="006E4A35">
      <w:pPr>
        <w:spacing w:after="0" w:line="240" w:lineRule="auto"/>
      </w:pPr>
      <w:r>
        <w:t>Mozetič, Igor - Jozef Stefan Institute, Slovenia</w:t>
      </w:r>
    </w:p>
    <w:p w14:paraId="3D4D3263" w14:textId="77777777" w:rsidR="00A870CD" w:rsidRDefault="00A870CD" w:rsidP="006E4A35">
      <w:pPr>
        <w:spacing w:after="0" w:line="240" w:lineRule="auto"/>
      </w:pPr>
      <w:r>
        <w:t>Oliva García (Nommon, Madrid)</w:t>
      </w:r>
    </w:p>
    <w:p w14:paraId="5592E44B" w14:textId="77777777" w:rsidR="00A870CD" w:rsidRDefault="00A870CD" w:rsidP="006E4A35">
      <w:pPr>
        <w:spacing w:after="0" w:line="240" w:lineRule="auto"/>
      </w:pPr>
      <w:r>
        <w:t>Ormerod, Paul - Volterra Partners LLP</w:t>
      </w:r>
    </w:p>
    <w:p w14:paraId="7F4CF366" w14:textId="77777777" w:rsidR="00A870CD" w:rsidRDefault="00A870CD" w:rsidP="006E4A35">
      <w:pPr>
        <w:spacing w:after="0" w:line="240" w:lineRule="auto"/>
      </w:pPr>
      <w:r>
        <w:t>Öster, Per - CSC – IT Center for Science Ltd</w:t>
      </w:r>
    </w:p>
    <w:p w14:paraId="46228E4F" w14:textId="77777777" w:rsidR="00A870CD" w:rsidRDefault="00A870CD" w:rsidP="006E4A35">
      <w:pPr>
        <w:spacing w:after="0" w:line="240" w:lineRule="auto"/>
      </w:pPr>
      <w:r>
        <w:t>Paterson, Trista - University of Oxford Smith School</w:t>
      </w:r>
    </w:p>
    <w:p w14:paraId="36BA4916" w14:textId="77777777" w:rsidR="00A870CD" w:rsidRDefault="00A870CD" w:rsidP="006E4A35">
      <w:pPr>
        <w:spacing w:after="0" w:line="240" w:lineRule="auto"/>
      </w:pPr>
      <w:r>
        <w:t>Pedro Ballesteros (DG ENERGY)</w:t>
      </w:r>
    </w:p>
    <w:p w14:paraId="2392A969" w14:textId="77777777" w:rsidR="00A870CD" w:rsidRDefault="00A870CD" w:rsidP="006E4A35">
      <w:pPr>
        <w:spacing w:after="0" w:line="240" w:lineRule="auto"/>
      </w:pPr>
      <w:r>
        <w:t>Peter Nijkamp (Vrije Universiteit Amsterdam)</w:t>
      </w:r>
    </w:p>
    <w:p w14:paraId="4C79E182" w14:textId="77777777" w:rsidR="00A870CD" w:rsidRDefault="00A870CD" w:rsidP="006E4A35">
      <w:pPr>
        <w:spacing w:after="0" w:line="240" w:lineRule="auto"/>
      </w:pPr>
      <w:r>
        <w:t>Pietronero, Luciano - ISC – CNR/Università Sapienza, Roma</w:t>
      </w:r>
    </w:p>
    <w:p w14:paraId="7ACD1330" w14:textId="77777777" w:rsidR="00A870CD" w:rsidRDefault="00A870CD" w:rsidP="006E4A35">
      <w:pPr>
        <w:spacing w:after="0" w:line="240" w:lineRule="auto"/>
      </w:pPr>
      <w:r>
        <w:t>Pinter, Laszlo - Central European University</w:t>
      </w:r>
    </w:p>
    <w:p w14:paraId="286605E9" w14:textId="77777777" w:rsidR="00A870CD" w:rsidRDefault="00A870CD" w:rsidP="006E4A35">
      <w:pPr>
        <w:spacing w:after="0" w:line="240" w:lineRule="auto"/>
      </w:pPr>
      <w:r>
        <w:t>Platzer, Elisebha - EU Parliament</w:t>
      </w:r>
    </w:p>
    <w:p w14:paraId="6CFD7DA7" w14:textId="77777777" w:rsidR="00A870CD" w:rsidRDefault="00A870CD" w:rsidP="006E4A35">
      <w:pPr>
        <w:spacing w:after="0" w:line="240" w:lineRule="auto"/>
      </w:pPr>
      <w:r>
        <w:t>Poli, Irene - European Center for Living Technology</w:t>
      </w:r>
    </w:p>
    <w:p w14:paraId="53CA70D8" w14:textId="77777777" w:rsidR="00A870CD" w:rsidRDefault="00A870CD" w:rsidP="006E4A35">
      <w:pPr>
        <w:spacing w:after="0" w:line="240" w:lineRule="auto"/>
      </w:pPr>
      <w:r>
        <w:t>Pumain, Denise - Université Paris I</w:t>
      </w:r>
    </w:p>
    <w:p w14:paraId="1857EE01" w14:textId="77777777" w:rsidR="00A870CD" w:rsidRDefault="00A870CD" w:rsidP="006E4A35">
      <w:pPr>
        <w:spacing w:after="0" w:line="240" w:lineRule="auto"/>
      </w:pPr>
      <w:r>
        <w:t>Ramasco, José Javier - IFISC (UIB-CSIC) Spain</w:t>
      </w:r>
    </w:p>
    <w:p w14:paraId="0052668C" w14:textId="77777777" w:rsidR="00A870CD" w:rsidRDefault="00A870CD" w:rsidP="006E4A35">
      <w:pPr>
        <w:spacing w:after="0" w:line="240" w:lineRule="auto"/>
      </w:pPr>
      <w:r>
        <w:t>Rasetti, Mario - Institute of Scientific Interchange Foundation (ISI)</w:t>
      </w:r>
    </w:p>
    <w:p w14:paraId="7434B597" w14:textId="77777777" w:rsidR="00A870CD" w:rsidRDefault="00A870CD" w:rsidP="006E4A35">
      <w:pPr>
        <w:spacing w:after="0" w:line="240" w:lineRule="auto"/>
      </w:pPr>
      <w:r>
        <w:t>Reades, Jonathan - University College London</w:t>
      </w:r>
    </w:p>
    <w:p w14:paraId="25274C8F" w14:textId="77777777" w:rsidR="00A870CD" w:rsidRDefault="00A870CD" w:rsidP="006E4A35">
      <w:pPr>
        <w:spacing w:after="0" w:line="240" w:lineRule="auto"/>
      </w:pPr>
      <w:r>
        <w:t>Redmond, Chris - European Commission</w:t>
      </w:r>
    </w:p>
    <w:p w14:paraId="6FB0BE9F" w14:textId="77777777" w:rsidR="00A870CD" w:rsidRDefault="00A870CD" w:rsidP="006E4A35">
      <w:pPr>
        <w:spacing w:after="0" w:line="240" w:lineRule="auto"/>
      </w:pPr>
      <w:r>
        <w:t>Resch, Michael - HLRS – University of Stuttgart</w:t>
      </w:r>
    </w:p>
    <w:p w14:paraId="6A8DCE33" w14:textId="77777777" w:rsidR="00A870CD" w:rsidRDefault="00A870CD" w:rsidP="006E4A35">
      <w:pPr>
        <w:spacing w:after="0" w:line="240" w:lineRule="auto"/>
      </w:pPr>
      <w:r>
        <w:t>Ricardo Baeza-Yates (Yahoo! Research, Barcelona)</w:t>
      </w:r>
    </w:p>
    <w:p w14:paraId="5D2C5EDB" w14:textId="77777777" w:rsidR="00A870CD" w:rsidRDefault="00A870CD" w:rsidP="006E4A35">
      <w:pPr>
        <w:spacing w:after="0" w:line="240" w:lineRule="auto"/>
      </w:pPr>
      <w:r>
        <w:t>Ricardo Herranz (Nommon, Madrid)</w:t>
      </w:r>
    </w:p>
    <w:p w14:paraId="0A3FD9B8" w14:textId="77777777" w:rsidR="00A870CD" w:rsidRDefault="00A870CD" w:rsidP="006E4A35">
      <w:pPr>
        <w:spacing w:after="0" w:line="240" w:lineRule="auto"/>
      </w:pPr>
      <w:r>
        <w:t>Roeger, Werner - European Commission</w:t>
      </w:r>
    </w:p>
    <w:p w14:paraId="4E90195F" w14:textId="77777777" w:rsidR="00A870CD" w:rsidRDefault="00A870CD" w:rsidP="006E4A35">
      <w:pPr>
        <w:spacing w:after="0" w:line="240" w:lineRule="auto"/>
      </w:pPr>
      <w:r>
        <w:t>Roventini, Andrea - University of Verona</w:t>
      </w:r>
    </w:p>
    <w:p w14:paraId="092A2DD4" w14:textId="77777777" w:rsidR="00A870CD" w:rsidRDefault="00A870CD" w:rsidP="006E4A35">
      <w:pPr>
        <w:spacing w:after="0" w:line="240" w:lineRule="auto"/>
      </w:pPr>
      <w:r>
        <w:t>Rudiger Ahrend (OECD)</w:t>
      </w:r>
    </w:p>
    <w:p w14:paraId="322CC91A" w14:textId="77777777" w:rsidR="00A870CD" w:rsidRDefault="00A870CD" w:rsidP="006E4A35">
      <w:pPr>
        <w:spacing w:after="0" w:line="240" w:lineRule="auto"/>
      </w:pPr>
      <w:r>
        <w:t>San Miguel, Maxi – IFISC, CSIC - Spain</w:t>
      </w:r>
    </w:p>
    <w:p w14:paraId="7B2BAEED" w14:textId="77777777" w:rsidR="00A870CD" w:rsidRDefault="00A870CD" w:rsidP="006E4A35">
      <w:pPr>
        <w:spacing w:after="0" w:line="240" w:lineRule="auto"/>
      </w:pPr>
      <w:r>
        <w:t>Shreekant, Gupta</w:t>
      </w:r>
      <w:r>
        <w:tab/>
      </w:r>
    </w:p>
    <w:p w14:paraId="55E2BB0C" w14:textId="77777777" w:rsidR="00A870CD" w:rsidRDefault="00A870CD" w:rsidP="006E4A35">
      <w:pPr>
        <w:spacing w:after="0" w:line="240" w:lineRule="auto"/>
      </w:pPr>
      <w:r>
        <w:lastRenderedPageBreak/>
        <w:t>Sibylle, Schupp</w:t>
      </w:r>
    </w:p>
    <w:p w14:paraId="762EAC6C" w14:textId="77777777" w:rsidR="00A870CD" w:rsidRDefault="00A870CD" w:rsidP="006E4A35">
      <w:pPr>
        <w:spacing w:after="0" w:line="240" w:lineRule="auto"/>
      </w:pPr>
      <w:r>
        <w:t>Smuc, Tomislav - Rudjer Boskovic Institute</w:t>
      </w:r>
    </w:p>
    <w:p w14:paraId="7799AF1B" w14:textId="77777777" w:rsidR="00A870CD" w:rsidRDefault="00A870CD" w:rsidP="006E4A35">
      <w:pPr>
        <w:spacing w:after="0" w:line="240" w:lineRule="auto"/>
      </w:pPr>
      <w:r>
        <w:t>Storm, Gertjan - Maastrich University - ICIS</w:t>
      </w:r>
    </w:p>
    <w:p w14:paraId="5DDF9305" w14:textId="77777777" w:rsidR="00A870CD" w:rsidRDefault="00A870CD" w:rsidP="006E4A35">
      <w:pPr>
        <w:spacing w:after="0" w:line="240" w:lineRule="auto"/>
      </w:pPr>
      <w:r>
        <w:t>Sutcliffe-Braithwaite, John - PublicComputing BV</w:t>
      </w:r>
    </w:p>
    <w:p w14:paraId="65181C87" w14:textId="77777777" w:rsidR="00A870CD" w:rsidRDefault="00A870CD" w:rsidP="006E4A35">
      <w:pPr>
        <w:spacing w:after="0" w:line="240" w:lineRule="auto"/>
      </w:pPr>
      <w:r>
        <w:t>Sylvain Haon (POLIS)</w:t>
      </w:r>
    </w:p>
    <w:p w14:paraId="690B4E97" w14:textId="77777777" w:rsidR="00A870CD" w:rsidRDefault="00A870CD" w:rsidP="006E4A35">
      <w:pPr>
        <w:spacing w:after="0" w:line="240" w:lineRule="auto"/>
      </w:pPr>
      <w:r>
        <w:t>Szkuta, Katarzyna - Tech4i2, ltd</w:t>
      </w:r>
    </w:p>
    <w:p w14:paraId="71D2F81B" w14:textId="77777777" w:rsidR="00A870CD" w:rsidRDefault="00A870CD" w:rsidP="006E4A35">
      <w:pPr>
        <w:spacing w:after="0" w:line="240" w:lineRule="auto"/>
      </w:pPr>
      <w:r>
        <w:t>Tàbara, Joan David - Global Climate Forum -UAB</w:t>
      </w:r>
    </w:p>
    <w:p w14:paraId="45850A4F" w14:textId="77777777" w:rsidR="00A870CD" w:rsidRDefault="00A870CD" w:rsidP="006E4A35">
      <w:pPr>
        <w:spacing w:after="0" w:line="240" w:lineRule="auto"/>
      </w:pPr>
      <w:r>
        <w:t>Terheggen, Merijn - Factlink</w:t>
      </w:r>
    </w:p>
    <w:p w14:paraId="1BE9651F" w14:textId="77777777" w:rsidR="00A870CD" w:rsidRDefault="00A870CD" w:rsidP="006E4A35">
      <w:pPr>
        <w:spacing w:after="0" w:line="240" w:lineRule="auto"/>
      </w:pPr>
      <w:r>
        <w:t>Tuckett, David - UCL Brain Sciences</w:t>
      </w:r>
    </w:p>
    <w:p w14:paraId="63D929BB" w14:textId="77777777" w:rsidR="00A870CD" w:rsidRDefault="00A870CD" w:rsidP="006E4A35">
      <w:pPr>
        <w:spacing w:after="0" w:line="240" w:lineRule="auto"/>
      </w:pPr>
      <w:r>
        <w:t>van Huizen, Julia - European Commission</w:t>
      </w:r>
    </w:p>
    <w:p w14:paraId="1D22D21D" w14:textId="77777777" w:rsidR="00A870CD" w:rsidRDefault="00A870CD" w:rsidP="006E4A35">
      <w:pPr>
        <w:spacing w:after="0" w:line="240" w:lineRule="auto"/>
      </w:pPr>
      <w:r>
        <w:t>Vittorio Loreto (Universita la Sapienza Roma)</w:t>
      </w:r>
    </w:p>
    <w:p w14:paraId="5BE35A95" w14:textId="77777777" w:rsidR="00A870CD" w:rsidRDefault="00A870CD" w:rsidP="006E4A35">
      <w:pPr>
        <w:spacing w:after="0" w:line="240" w:lineRule="auto"/>
      </w:pPr>
      <w:r>
        <w:t>Weisbuch, Gerard - Ecole Normale, Paris</w:t>
      </w:r>
    </w:p>
    <w:p w14:paraId="3C16DAE0" w14:textId="77777777" w:rsidR="00A870CD" w:rsidRDefault="00A870CD" w:rsidP="006E4A35">
      <w:pPr>
        <w:spacing w:after="0" w:line="240" w:lineRule="auto"/>
      </w:pPr>
      <w:r>
        <w:t>Wilson, Alan - University College London</w:t>
      </w:r>
    </w:p>
    <w:p w14:paraId="53D7878F" w14:textId="77777777" w:rsidR="00A870CD" w:rsidRDefault="00A870CD" w:rsidP="006E4A35">
      <w:pPr>
        <w:spacing w:after="0" w:line="240" w:lineRule="auto"/>
      </w:pPr>
      <w:r>
        <w:t>Wolf, Sarah - Global Climate Forum</w:t>
      </w:r>
    </w:p>
    <w:p w14:paraId="0E785E08" w14:textId="77777777" w:rsidR="00A870CD" w:rsidRDefault="00A870CD" w:rsidP="006E4A35">
      <w:pPr>
        <w:spacing w:after="0" w:line="240" w:lineRule="auto"/>
      </w:pPr>
      <w:r>
        <w:t>Yan, Wanglin - Keio University</w:t>
      </w:r>
    </w:p>
    <w:p w14:paraId="3ABC0DA8" w14:textId="77777777" w:rsidR="00A870CD" w:rsidRDefault="00A870CD" w:rsidP="006E4A35">
      <w:pPr>
        <w:spacing w:after="0" w:line="240" w:lineRule="auto"/>
      </w:pPr>
      <w:r>
        <w:t>Ye, Qian  - Beijing Normal University</w:t>
      </w:r>
    </w:p>
    <w:p w14:paraId="67CB15E8" w14:textId="77777777" w:rsidR="007C5CCE" w:rsidRDefault="007C5CCE" w:rsidP="00A870CD">
      <w:pPr>
        <w:rPr>
          <w:rFonts w:ascii="Helvetica" w:hAnsi="Helvetica"/>
          <w:lang w:val="en-GB"/>
        </w:rPr>
      </w:pPr>
    </w:p>
    <w:p w14:paraId="22B50F6E" w14:textId="77777777" w:rsidR="00A870CD" w:rsidRDefault="00A870CD" w:rsidP="00A870CD">
      <w:pPr>
        <w:rPr>
          <w:rFonts w:ascii="Helvetica" w:hAnsi="Helvetica"/>
          <w:lang w:val="en-GB"/>
        </w:rPr>
      </w:pPr>
    </w:p>
    <w:p w14:paraId="171DB5FF" w14:textId="77777777" w:rsidR="00A870CD" w:rsidRPr="00957905" w:rsidRDefault="00A870CD" w:rsidP="00A870CD">
      <w:pPr>
        <w:rPr>
          <w:rFonts w:ascii="Helvetica" w:hAnsi="Helvetica"/>
          <w:lang w:val="en-GB"/>
        </w:rPr>
      </w:pPr>
    </w:p>
    <w:sectPr w:rsidR="00A870CD" w:rsidRPr="00957905" w:rsidSect="00DD549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4824" w14:textId="77777777" w:rsidR="009670C6" w:rsidRDefault="009670C6" w:rsidP="00513D6B">
      <w:pPr>
        <w:spacing w:after="0" w:line="240" w:lineRule="auto"/>
      </w:pPr>
      <w:r>
        <w:separator/>
      </w:r>
    </w:p>
  </w:endnote>
  <w:endnote w:type="continuationSeparator" w:id="0">
    <w:p w14:paraId="222BCF9A" w14:textId="77777777" w:rsidR="009670C6" w:rsidRDefault="009670C6" w:rsidP="0051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6311"/>
      <w:docPartObj>
        <w:docPartGallery w:val="Page Numbers (Bottom of Page)"/>
        <w:docPartUnique/>
      </w:docPartObj>
    </w:sdtPr>
    <w:sdtEndPr/>
    <w:sdtContent>
      <w:p w14:paraId="65296408" w14:textId="77777777" w:rsidR="009670C6" w:rsidRDefault="009670C6">
        <w:pPr>
          <w:pStyle w:val="Footer"/>
          <w:jc w:val="right"/>
        </w:pPr>
        <w:r>
          <w:fldChar w:fldCharType="begin"/>
        </w:r>
        <w:r>
          <w:instrText xml:space="preserve"> PAGE   \* MERGEFORMAT </w:instrText>
        </w:r>
        <w:r>
          <w:fldChar w:fldCharType="separate"/>
        </w:r>
        <w:r w:rsidR="00E71B8C">
          <w:rPr>
            <w:noProof/>
          </w:rPr>
          <w:t>2</w:t>
        </w:r>
        <w:r>
          <w:rPr>
            <w:noProof/>
          </w:rPr>
          <w:fldChar w:fldCharType="end"/>
        </w:r>
      </w:p>
    </w:sdtContent>
  </w:sdt>
  <w:p w14:paraId="7FEF7918" w14:textId="77777777" w:rsidR="009670C6" w:rsidRDefault="00967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AC55" w14:textId="77777777" w:rsidR="009670C6" w:rsidRDefault="009670C6" w:rsidP="00513D6B">
      <w:pPr>
        <w:spacing w:after="0" w:line="240" w:lineRule="auto"/>
      </w:pPr>
      <w:r>
        <w:separator/>
      </w:r>
    </w:p>
  </w:footnote>
  <w:footnote w:type="continuationSeparator" w:id="0">
    <w:p w14:paraId="19526399" w14:textId="77777777" w:rsidR="009670C6" w:rsidRDefault="009670C6" w:rsidP="00513D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1BD"/>
    <w:multiLevelType w:val="hybridMultilevel"/>
    <w:tmpl w:val="CD46A61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93F719D"/>
    <w:multiLevelType w:val="hybridMultilevel"/>
    <w:tmpl w:val="C47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13144"/>
    <w:multiLevelType w:val="hybridMultilevel"/>
    <w:tmpl w:val="7676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62C87"/>
    <w:multiLevelType w:val="hybridMultilevel"/>
    <w:tmpl w:val="DA88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1566D"/>
    <w:multiLevelType w:val="hybridMultilevel"/>
    <w:tmpl w:val="C922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847E3"/>
    <w:multiLevelType w:val="multilevel"/>
    <w:tmpl w:val="132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E6A99"/>
    <w:multiLevelType w:val="hybridMultilevel"/>
    <w:tmpl w:val="829291F2"/>
    <w:lvl w:ilvl="0" w:tplc="90D825DC">
      <w:start w:val="1"/>
      <w:numFmt w:val="bullet"/>
      <w:lvlText w:val="•"/>
      <w:lvlJc w:val="left"/>
      <w:pPr>
        <w:tabs>
          <w:tab w:val="num" w:pos="720"/>
        </w:tabs>
        <w:ind w:left="720" w:hanging="360"/>
      </w:pPr>
      <w:rPr>
        <w:rFonts w:ascii="Arial" w:hAnsi="Arial" w:hint="default"/>
      </w:rPr>
    </w:lvl>
    <w:lvl w:ilvl="1" w:tplc="AD54240E" w:tentative="1">
      <w:start w:val="1"/>
      <w:numFmt w:val="bullet"/>
      <w:lvlText w:val="•"/>
      <w:lvlJc w:val="left"/>
      <w:pPr>
        <w:tabs>
          <w:tab w:val="num" w:pos="1440"/>
        </w:tabs>
        <w:ind w:left="1440" w:hanging="360"/>
      </w:pPr>
      <w:rPr>
        <w:rFonts w:ascii="Arial" w:hAnsi="Arial" w:hint="default"/>
      </w:rPr>
    </w:lvl>
    <w:lvl w:ilvl="2" w:tplc="90EAFCD2" w:tentative="1">
      <w:start w:val="1"/>
      <w:numFmt w:val="bullet"/>
      <w:lvlText w:val="•"/>
      <w:lvlJc w:val="left"/>
      <w:pPr>
        <w:tabs>
          <w:tab w:val="num" w:pos="2160"/>
        </w:tabs>
        <w:ind w:left="2160" w:hanging="360"/>
      </w:pPr>
      <w:rPr>
        <w:rFonts w:ascii="Arial" w:hAnsi="Arial" w:hint="default"/>
      </w:rPr>
    </w:lvl>
    <w:lvl w:ilvl="3" w:tplc="CFEAEE6A" w:tentative="1">
      <w:start w:val="1"/>
      <w:numFmt w:val="bullet"/>
      <w:lvlText w:val="•"/>
      <w:lvlJc w:val="left"/>
      <w:pPr>
        <w:tabs>
          <w:tab w:val="num" w:pos="2880"/>
        </w:tabs>
        <w:ind w:left="2880" w:hanging="360"/>
      </w:pPr>
      <w:rPr>
        <w:rFonts w:ascii="Arial" w:hAnsi="Arial" w:hint="default"/>
      </w:rPr>
    </w:lvl>
    <w:lvl w:ilvl="4" w:tplc="18860BD8" w:tentative="1">
      <w:start w:val="1"/>
      <w:numFmt w:val="bullet"/>
      <w:lvlText w:val="•"/>
      <w:lvlJc w:val="left"/>
      <w:pPr>
        <w:tabs>
          <w:tab w:val="num" w:pos="3600"/>
        </w:tabs>
        <w:ind w:left="3600" w:hanging="360"/>
      </w:pPr>
      <w:rPr>
        <w:rFonts w:ascii="Arial" w:hAnsi="Arial" w:hint="default"/>
      </w:rPr>
    </w:lvl>
    <w:lvl w:ilvl="5" w:tplc="BCEEA1C4" w:tentative="1">
      <w:start w:val="1"/>
      <w:numFmt w:val="bullet"/>
      <w:lvlText w:val="•"/>
      <w:lvlJc w:val="left"/>
      <w:pPr>
        <w:tabs>
          <w:tab w:val="num" w:pos="4320"/>
        </w:tabs>
        <w:ind w:left="4320" w:hanging="360"/>
      </w:pPr>
      <w:rPr>
        <w:rFonts w:ascii="Arial" w:hAnsi="Arial" w:hint="default"/>
      </w:rPr>
    </w:lvl>
    <w:lvl w:ilvl="6" w:tplc="6CFC7DDA" w:tentative="1">
      <w:start w:val="1"/>
      <w:numFmt w:val="bullet"/>
      <w:lvlText w:val="•"/>
      <w:lvlJc w:val="left"/>
      <w:pPr>
        <w:tabs>
          <w:tab w:val="num" w:pos="5040"/>
        </w:tabs>
        <w:ind w:left="5040" w:hanging="360"/>
      </w:pPr>
      <w:rPr>
        <w:rFonts w:ascii="Arial" w:hAnsi="Arial" w:hint="default"/>
      </w:rPr>
    </w:lvl>
    <w:lvl w:ilvl="7" w:tplc="82C09176" w:tentative="1">
      <w:start w:val="1"/>
      <w:numFmt w:val="bullet"/>
      <w:lvlText w:val="•"/>
      <w:lvlJc w:val="left"/>
      <w:pPr>
        <w:tabs>
          <w:tab w:val="num" w:pos="5760"/>
        </w:tabs>
        <w:ind w:left="5760" w:hanging="360"/>
      </w:pPr>
      <w:rPr>
        <w:rFonts w:ascii="Arial" w:hAnsi="Arial" w:hint="default"/>
      </w:rPr>
    </w:lvl>
    <w:lvl w:ilvl="8" w:tplc="C2AAAFD2" w:tentative="1">
      <w:start w:val="1"/>
      <w:numFmt w:val="bullet"/>
      <w:lvlText w:val="•"/>
      <w:lvlJc w:val="left"/>
      <w:pPr>
        <w:tabs>
          <w:tab w:val="num" w:pos="6480"/>
        </w:tabs>
        <w:ind w:left="6480" w:hanging="360"/>
      </w:pPr>
      <w:rPr>
        <w:rFonts w:ascii="Arial" w:hAnsi="Arial" w:hint="default"/>
      </w:rPr>
    </w:lvl>
  </w:abstractNum>
  <w:abstractNum w:abstractNumId="7">
    <w:nsid w:val="19FD3192"/>
    <w:multiLevelType w:val="multilevel"/>
    <w:tmpl w:val="F3E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02CA8"/>
    <w:multiLevelType w:val="multilevel"/>
    <w:tmpl w:val="040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21AE3BCE"/>
    <w:multiLevelType w:val="hybridMultilevel"/>
    <w:tmpl w:val="40D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00B1F"/>
    <w:multiLevelType w:val="hybridMultilevel"/>
    <w:tmpl w:val="A5E27758"/>
    <w:lvl w:ilvl="0" w:tplc="DDF47F1A">
      <w:start w:val="1"/>
      <w:numFmt w:val="bullet"/>
      <w:lvlText w:val="•"/>
      <w:lvlJc w:val="left"/>
      <w:pPr>
        <w:tabs>
          <w:tab w:val="num" w:pos="720"/>
        </w:tabs>
        <w:ind w:left="720" w:hanging="360"/>
      </w:pPr>
      <w:rPr>
        <w:rFonts w:ascii="Arial" w:hAnsi="Arial" w:hint="default"/>
      </w:rPr>
    </w:lvl>
    <w:lvl w:ilvl="1" w:tplc="8F30B780" w:tentative="1">
      <w:start w:val="1"/>
      <w:numFmt w:val="bullet"/>
      <w:lvlText w:val="•"/>
      <w:lvlJc w:val="left"/>
      <w:pPr>
        <w:tabs>
          <w:tab w:val="num" w:pos="1440"/>
        </w:tabs>
        <w:ind w:left="1440" w:hanging="360"/>
      </w:pPr>
      <w:rPr>
        <w:rFonts w:ascii="Arial" w:hAnsi="Arial" w:hint="default"/>
      </w:rPr>
    </w:lvl>
    <w:lvl w:ilvl="2" w:tplc="2FFEAAC6" w:tentative="1">
      <w:start w:val="1"/>
      <w:numFmt w:val="bullet"/>
      <w:lvlText w:val="•"/>
      <w:lvlJc w:val="left"/>
      <w:pPr>
        <w:tabs>
          <w:tab w:val="num" w:pos="2160"/>
        </w:tabs>
        <w:ind w:left="2160" w:hanging="360"/>
      </w:pPr>
      <w:rPr>
        <w:rFonts w:ascii="Arial" w:hAnsi="Arial" w:hint="default"/>
      </w:rPr>
    </w:lvl>
    <w:lvl w:ilvl="3" w:tplc="06FC6A20" w:tentative="1">
      <w:start w:val="1"/>
      <w:numFmt w:val="bullet"/>
      <w:lvlText w:val="•"/>
      <w:lvlJc w:val="left"/>
      <w:pPr>
        <w:tabs>
          <w:tab w:val="num" w:pos="2880"/>
        </w:tabs>
        <w:ind w:left="2880" w:hanging="360"/>
      </w:pPr>
      <w:rPr>
        <w:rFonts w:ascii="Arial" w:hAnsi="Arial" w:hint="default"/>
      </w:rPr>
    </w:lvl>
    <w:lvl w:ilvl="4" w:tplc="EFF29E46" w:tentative="1">
      <w:start w:val="1"/>
      <w:numFmt w:val="bullet"/>
      <w:lvlText w:val="•"/>
      <w:lvlJc w:val="left"/>
      <w:pPr>
        <w:tabs>
          <w:tab w:val="num" w:pos="3600"/>
        </w:tabs>
        <w:ind w:left="3600" w:hanging="360"/>
      </w:pPr>
      <w:rPr>
        <w:rFonts w:ascii="Arial" w:hAnsi="Arial" w:hint="default"/>
      </w:rPr>
    </w:lvl>
    <w:lvl w:ilvl="5" w:tplc="56BAB634" w:tentative="1">
      <w:start w:val="1"/>
      <w:numFmt w:val="bullet"/>
      <w:lvlText w:val="•"/>
      <w:lvlJc w:val="left"/>
      <w:pPr>
        <w:tabs>
          <w:tab w:val="num" w:pos="4320"/>
        </w:tabs>
        <w:ind w:left="4320" w:hanging="360"/>
      </w:pPr>
      <w:rPr>
        <w:rFonts w:ascii="Arial" w:hAnsi="Arial" w:hint="default"/>
      </w:rPr>
    </w:lvl>
    <w:lvl w:ilvl="6" w:tplc="9F7CE21A" w:tentative="1">
      <w:start w:val="1"/>
      <w:numFmt w:val="bullet"/>
      <w:lvlText w:val="•"/>
      <w:lvlJc w:val="left"/>
      <w:pPr>
        <w:tabs>
          <w:tab w:val="num" w:pos="5040"/>
        </w:tabs>
        <w:ind w:left="5040" w:hanging="360"/>
      </w:pPr>
      <w:rPr>
        <w:rFonts w:ascii="Arial" w:hAnsi="Arial" w:hint="default"/>
      </w:rPr>
    </w:lvl>
    <w:lvl w:ilvl="7" w:tplc="8482D868" w:tentative="1">
      <w:start w:val="1"/>
      <w:numFmt w:val="bullet"/>
      <w:lvlText w:val="•"/>
      <w:lvlJc w:val="left"/>
      <w:pPr>
        <w:tabs>
          <w:tab w:val="num" w:pos="5760"/>
        </w:tabs>
        <w:ind w:left="5760" w:hanging="360"/>
      </w:pPr>
      <w:rPr>
        <w:rFonts w:ascii="Arial" w:hAnsi="Arial" w:hint="default"/>
      </w:rPr>
    </w:lvl>
    <w:lvl w:ilvl="8" w:tplc="A9DE1A26" w:tentative="1">
      <w:start w:val="1"/>
      <w:numFmt w:val="bullet"/>
      <w:lvlText w:val="•"/>
      <w:lvlJc w:val="left"/>
      <w:pPr>
        <w:tabs>
          <w:tab w:val="num" w:pos="6480"/>
        </w:tabs>
        <w:ind w:left="6480" w:hanging="360"/>
      </w:pPr>
      <w:rPr>
        <w:rFonts w:ascii="Arial" w:hAnsi="Arial" w:hint="default"/>
      </w:rPr>
    </w:lvl>
  </w:abstractNum>
  <w:abstractNum w:abstractNumId="11">
    <w:nsid w:val="25B2471E"/>
    <w:multiLevelType w:val="hybridMultilevel"/>
    <w:tmpl w:val="00727CB0"/>
    <w:lvl w:ilvl="0" w:tplc="0094A2E4">
      <w:start w:val="1"/>
      <w:numFmt w:val="bullet"/>
      <w:lvlText w:val="•"/>
      <w:lvlJc w:val="left"/>
      <w:pPr>
        <w:tabs>
          <w:tab w:val="num" w:pos="720"/>
        </w:tabs>
        <w:ind w:left="720" w:hanging="360"/>
      </w:pPr>
      <w:rPr>
        <w:rFonts w:ascii="Arial" w:hAnsi="Arial" w:hint="default"/>
      </w:rPr>
    </w:lvl>
    <w:lvl w:ilvl="1" w:tplc="A306ACCC" w:tentative="1">
      <w:start w:val="1"/>
      <w:numFmt w:val="bullet"/>
      <w:lvlText w:val="•"/>
      <w:lvlJc w:val="left"/>
      <w:pPr>
        <w:tabs>
          <w:tab w:val="num" w:pos="1440"/>
        </w:tabs>
        <w:ind w:left="1440" w:hanging="360"/>
      </w:pPr>
      <w:rPr>
        <w:rFonts w:ascii="Arial" w:hAnsi="Arial" w:hint="default"/>
      </w:rPr>
    </w:lvl>
    <w:lvl w:ilvl="2" w:tplc="C062219C" w:tentative="1">
      <w:start w:val="1"/>
      <w:numFmt w:val="bullet"/>
      <w:lvlText w:val="•"/>
      <w:lvlJc w:val="left"/>
      <w:pPr>
        <w:tabs>
          <w:tab w:val="num" w:pos="2160"/>
        </w:tabs>
        <w:ind w:left="2160" w:hanging="360"/>
      </w:pPr>
      <w:rPr>
        <w:rFonts w:ascii="Arial" w:hAnsi="Arial" w:hint="default"/>
      </w:rPr>
    </w:lvl>
    <w:lvl w:ilvl="3" w:tplc="CBD8A554" w:tentative="1">
      <w:start w:val="1"/>
      <w:numFmt w:val="bullet"/>
      <w:lvlText w:val="•"/>
      <w:lvlJc w:val="left"/>
      <w:pPr>
        <w:tabs>
          <w:tab w:val="num" w:pos="2880"/>
        </w:tabs>
        <w:ind w:left="2880" w:hanging="360"/>
      </w:pPr>
      <w:rPr>
        <w:rFonts w:ascii="Arial" w:hAnsi="Arial" w:hint="default"/>
      </w:rPr>
    </w:lvl>
    <w:lvl w:ilvl="4" w:tplc="04FC7E40" w:tentative="1">
      <w:start w:val="1"/>
      <w:numFmt w:val="bullet"/>
      <w:lvlText w:val="•"/>
      <w:lvlJc w:val="left"/>
      <w:pPr>
        <w:tabs>
          <w:tab w:val="num" w:pos="3600"/>
        </w:tabs>
        <w:ind w:left="3600" w:hanging="360"/>
      </w:pPr>
      <w:rPr>
        <w:rFonts w:ascii="Arial" w:hAnsi="Arial" w:hint="default"/>
      </w:rPr>
    </w:lvl>
    <w:lvl w:ilvl="5" w:tplc="C4FEDABA" w:tentative="1">
      <w:start w:val="1"/>
      <w:numFmt w:val="bullet"/>
      <w:lvlText w:val="•"/>
      <w:lvlJc w:val="left"/>
      <w:pPr>
        <w:tabs>
          <w:tab w:val="num" w:pos="4320"/>
        </w:tabs>
        <w:ind w:left="4320" w:hanging="360"/>
      </w:pPr>
      <w:rPr>
        <w:rFonts w:ascii="Arial" w:hAnsi="Arial" w:hint="default"/>
      </w:rPr>
    </w:lvl>
    <w:lvl w:ilvl="6" w:tplc="C902CB30" w:tentative="1">
      <w:start w:val="1"/>
      <w:numFmt w:val="bullet"/>
      <w:lvlText w:val="•"/>
      <w:lvlJc w:val="left"/>
      <w:pPr>
        <w:tabs>
          <w:tab w:val="num" w:pos="5040"/>
        </w:tabs>
        <w:ind w:left="5040" w:hanging="360"/>
      </w:pPr>
      <w:rPr>
        <w:rFonts w:ascii="Arial" w:hAnsi="Arial" w:hint="default"/>
      </w:rPr>
    </w:lvl>
    <w:lvl w:ilvl="7" w:tplc="86120482" w:tentative="1">
      <w:start w:val="1"/>
      <w:numFmt w:val="bullet"/>
      <w:lvlText w:val="•"/>
      <w:lvlJc w:val="left"/>
      <w:pPr>
        <w:tabs>
          <w:tab w:val="num" w:pos="5760"/>
        </w:tabs>
        <w:ind w:left="5760" w:hanging="360"/>
      </w:pPr>
      <w:rPr>
        <w:rFonts w:ascii="Arial" w:hAnsi="Arial" w:hint="default"/>
      </w:rPr>
    </w:lvl>
    <w:lvl w:ilvl="8" w:tplc="625CD840" w:tentative="1">
      <w:start w:val="1"/>
      <w:numFmt w:val="bullet"/>
      <w:lvlText w:val="•"/>
      <w:lvlJc w:val="left"/>
      <w:pPr>
        <w:tabs>
          <w:tab w:val="num" w:pos="6480"/>
        </w:tabs>
        <w:ind w:left="6480" w:hanging="360"/>
      </w:pPr>
      <w:rPr>
        <w:rFonts w:ascii="Arial" w:hAnsi="Arial" w:hint="default"/>
      </w:rPr>
    </w:lvl>
  </w:abstractNum>
  <w:abstractNum w:abstractNumId="12">
    <w:nsid w:val="288F2F4B"/>
    <w:multiLevelType w:val="hybridMultilevel"/>
    <w:tmpl w:val="2E92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780929"/>
    <w:multiLevelType w:val="hybridMultilevel"/>
    <w:tmpl w:val="1A00BF9E"/>
    <w:lvl w:ilvl="0" w:tplc="C9682ACE">
      <w:start w:val="1"/>
      <w:numFmt w:val="bullet"/>
      <w:lvlText w:val="•"/>
      <w:lvlJc w:val="left"/>
      <w:pPr>
        <w:tabs>
          <w:tab w:val="num" w:pos="720"/>
        </w:tabs>
        <w:ind w:left="720" w:hanging="360"/>
      </w:pPr>
      <w:rPr>
        <w:rFonts w:ascii="Arial" w:hAnsi="Arial" w:hint="default"/>
      </w:rPr>
    </w:lvl>
    <w:lvl w:ilvl="1" w:tplc="65525DA0" w:tentative="1">
      <w:start w:val="1"/>
      <w:numFmt w:val="bullet"/>
      <w:lvlText w:val="•"/>
      <w:lvlJc w:val="left"/>
      <w:pPr>
        <w:tabs>
          <w:tab w:val="num" w:pos="1440"/>
        </w:tabs>
        <w:ind w:left="1440" w:hanging="360"/>
      </w:pPr>
      <w:rPr>
        <w:rFonts w:ascii="Arial" w:hAnsi="Arial" w:hint="default"/>
      </w:rPr>
    </w:lvl>
    <w:lvl w:ilvl="2" w:tplc="534CFD1E" w:tentative="1">
      <w:start w:val="1"/>
      <w:numFmt w:val="bullet"/>
      <w:lvlText w:val="•"/>
      <w:lvlJc w:val="left"/>
      <w:pPr>
        <w:tabs>
          <w:tab w:val="num" w:pos="2160"/>
        </w:tabs>
        <w:ind w:left="2160" w:hanging="360"/>
      </w:pPr>
      <w:rPr>
        <w:rFonts w:ascii="Arial" w:hAnsi="Arial" w:hint="default"/>
      </w:rPr>
    </w:lvl>
    <w:lvl w:ilvl="3" w:tplc="F49A4F64" w:tentative="1">
      <w:start w:val="1"/>
      <w:numFmt w:val="bullet"/>
      <w:lvlText w:val="•"/>
      <w:lvlJc w:val="left"/>
      <w:pPr>
        <w:tabs>
          <w:tab w:val="num" w:pos="2880"/>
        </w:tabs>
        <w:ind w:left="2880" w:hanging="360"/>
      </w:pPr>
      <w:rPr>
        <w:rFonts w:ascii="Arial" w:hAnsi="Arial" w:hint="default"/>
      </w:rPr>
    </w:lvl>
    <w:lvl w:ilvl="4" w:tplc="036472AA" w:tentative="1">
      <w:start w:val="1"/>
      <w:numFmt w:val="bullet"/>
      <w:lvlText w:val="•"/>
      <w:lvlJc w:val="left"/>
      <w:pPr>
        <w:tabs>
          <w:tab w:val="num" w:pos="3600"/>
        </w:tabs>
        <w:ind w:left="3600" w:hanging="360"/>
      </w:pPr>
      <w:rPr>
        <w:rFonts w:ascii="Arial" w:hAnsi="Arial" w:hint="default"/>
      </w:rPr>
    </w:lvl>
    <w:lvl w:ilvl="5" w:tplc="3FB2F284" w:tentative="1">
      <w:start w:val="1"/>
      <w:numFmt w:val="bullet"/>
      <w:lvlText w:val="•"/>
      <w:lvlJc w:val="left"/>
      <w:pPr>
        <w:tabs>
          <w:tab w:val="num" w:pos="4320"/>
        </w:tabs>
        <w:ind w:left="4320" w:hanging="360"/>
      </w:pPr>
      <w:rPr>
        <w:rFonts w:ascii="Arial" w:hAnsi="Arial" w:hint="default"/>
      </w:rPr>
    </w:lvl>
    <w:lvl w:ilvl="6" w:tplc="57582FBA" w:tentative="1">
      <w:start w:val="1"/>
      <w:numFmt w:val="bullet"/>
      <w:lvlText w:val="•"/>
      <w:lvlJc w:val="left"/>
      <w:pPr>
        <w:tabs>
          <w:tab w:val="num" w:pos="5040"/>
        </w:tabs>
        <w:ind w:left="5040" w:hanging="360"/>
      </w:pPr>
      <w:rPr>
        <w:rFonts w:ascii="Arial" w:hAnsi="Arial" w:hint="default"/>
      </w:rPr>
    </w:lvl>
    <w:lvl w:ilvl="7" w:tplc="464078FC" w:tentative="1">
      <w:start w:val="1"/>
      <w:numFmt w:val="bullet"/>
      <w:lvlText w:val="•"/>
      <w:lvlJc w:val="left"/>
      <w:pPr>
        <w:tabs>
          <w:tab w:val="num" w:pos="5760"/>
        </w:tabs>
        <w:ind w:left="5760" w:hanging="360"/>
      </w:pPr>
      <w:rPr>
        <w:rFonts w:ascii="Arial" w:hAnsi="Arial" w:hint="default"/>
      </w:rPr>
    </w:lvl>
    <w:lvl w:ilvl="8" w:tplc="C9E276DA" w:tentative="1">
      <w:start w:val="1"/>
      <w:numFmt w:val="bullet"/>
      <w:lvlText w:val="•"/>
      <w:lvlJc w:val="left"/>
      <w:pPr>
        <w:tabs>
          <w:tab w:val="num" w:pos="6480"/>
        </w:tabs>
        <w:ind w:left="6480" w:hanging="360"/>
      </w:pPr>
      <w:rPr>
        <w:rFonts w:ascii="Arial" w:hAnsi="Arial" w:hint="default"/>
      </w:rPr>
    </w:lvl>
  </w:abstractNum>
  <w:abstractNum w:abstractNumId="14">
    <w:nsid w:val="2A931475"/>
    <w:multiLevelType w:val="hybridMultilevel"/>
    <w:tmpl w:val="F200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82552"/>
    <w:multiLevelType w:val="hybridMultilevel"/>
    <w:tmpl w:val="CC5A4BC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2FF165B3"/>
    <w:multiLevelType w:val="hybridMultilevel"/>
    <w:tmpl w:val="B3044D38"/>
    <w:lvl w:ilvl="0" w:tplc="ABD82A2E">
      <w:start w:val="1"/>
      <w:numFmt w:val="bullet"/>
      <w:lvlText w:val="•"/>
      <w:lvlJc w:val="left"/>
      <w:pPr>
        <w:tabs>
          <w:tab w:val="num" w:pos="720"/>
        </w:tabs>
        <w:ind w:left="720" w:hanging="360"/>
      </w:pPr>
      <w:rPr>
        <w:rFonts w:ascii="Arial" w:hAnsi="Arial" w:hint="default"/>
      </w:rPr>
    </w:lvl>
    <w:lvl w:ilvl="1" w:tplc="7C5C68E8" w:tentative="1">
      <w:start w:val="1"/>
      <w:numFmt w:val="bullet"/>
      <w:lvlText w:val="•"/>
      <w:lvlJc w:val="left"/>
      <w:pPr>
        <w:tabs>
          <w:tab w:val="num" w:pos="1440"/>
        </w:tabs>
        <w:ind w:left="1440" w:hanging="360"/>
      </w:pPr>
      <w:rPr>
        <w:rFonts w:ascii="Arial" w:hAnsi="Arial" w:hint="default"/>
      </w:rPr>
    </w:lvl>
    <w:lvl w:ilvl="2" w:tplc="E45E7892" w:tentative="1">
      <w:start w:val="1"/>
      <w:numFmt w:val="bullet"/>
      <w:lvlText w:val="•"/>
      <w:lvlJc w:val="left"/>
      <w:pPr>
        <w:tabs>
          <w:tab w:val="num" w:pos="2160"/>
        </w:tabs>
        <w:ind w:left="2160" w:hanging="360"/>
      </w:pPr>
      <w:rPr>
        <w:rFonts w:ascii="Arial" w:hAnsi="Arial" w:hint="default"/>
      </w:rPr>
    </w:lvl>
    <w:lvl w:ilvl="3" w:tplc="EC3A2864" w:tentative="1">
      <w:start w:val="1"/>
      <w:numFmt w:val="bullet"/>
      <w:lvlText w:val="•"/>
      <w:lvlJc w:val="left"/>
      <w:pPr>
        <w:tabs>
          <w:tab w:val="num" w:pos="2880"/>
        </w:tabs>
        <w:ind w:left="2880" w:hanging="360"/>
      </w:pPr>
      <w:rPr>
        <w:rFonts w:ascii="Arial" w:hAnsi="Arial" w:hint="default"/>
      </w:rPr>
    </w:lvl>
    <w:lvl w:ilvl="4" w:tplc="0BA40168" w:tentative="1">
      <w:start w:val="1"/>
      <w:numFmt w:val="bullet"/>
      <w:lvlText w:val="•"/>
      <w:lvlJc w:val="left"/>
      <w:pPr>
        <w:tabs>
          <w:tab w:val="num" w:pos="3600"/>
        </w:tabs>
        <w:ind w:left="3600" w:hanging="360"/>
      </w:pPr>
      <w:rPr>
        <w:rFonts w:ascii="Arial" w:hAnsi="Arial" w:hint="default"/>
      </w:rPr>
    </w:lvl>
    <w:lvl w:ilvl="5" w:tplc="31BC82C2" w:tentative="1">
      <w:start w:val="1"/>
      <w:numFmt w:val="bullet"/>
      <w:lvlText w:val="•"/>
      <w:lvlJc w:val="left"/>
      <w:pPr>
        <w:tabs>
          <w:tab w:val="num" w:pos="4320"/>
        </w:tabs>
        <w:ind w:left="4320" w:hanging="360"/>
      </w:pPr>
      <w:rPr>
        <w:rFonts w:ascii="Arial" w:hAnsi="Arial" w:hint="default"/>
      </w:rPr>
    </w:lvl>
    <w:lvl w:ilvl="6" w:tplc="F0A6C7CA" w:tentative="1">
      <w:start w:val="1"/>
      <w:numFmt w:val="bullet"/>
      <w:lvlText w:val="•"/>
      <w:lvlJc w:val="left"/>
      <w:pPr>
        <w:tabs>
          <w:tab w:val="num" w:pos="5040"/>
        </w:tabs>
        <w:ind w:left="5040" w:hanging="360"/>
      </w:pPr>
      <w:rPr>
        <w:rFonts w:ascii="Arial" w:hAnsi="Arial" w:hint="default"/>
      </w:rPr>
    </w:lvl>
    <w:lvl w:ilvl="7" w:tplc="37041728" w:tentative="1">
      <w:start w:val="1"/>
      <w:numFmt w:val="bullet"/>
      <w:lvlText w:val="•"/>
      <w:lvlJc w:val="left"/>
      <w:pPr>
        <w:tabs>
          <w:tab w:val="num" w:pos="5760"/>
        </w:tabs>
        <w:ind w:left="5760" w:hanging="360"/>
      </w:pPr>
      <w:rPr>
        <w:rFonts w:ascii="Arial" w:hAnsi="Arial" w:hint="default"/>
      </w:rPr>
    </w:lvl>
    <w:lvl w:ilvl="8" w:tplc="C1BAB724" w:tentative="1">
      <w:start w:val="1"/>
      <w:numFmt w:val="bullet"/>
      <w:lvlText w:val="•"/>
      <w:lvlJc w:val="left"/>
      <w:pPr>
        <w:tabs>
          <w:tab w:val="num" w:pos="6480"/>
        </w:tabs>
        <w:ind w:left="6480" w:hanging="360"/>
      </w:pPr>
      <w:rPr>
        <w:rFonts w:ascii="Arial" w:hAnsi="Arial" w:hint="default"/>
      </w:rPr>
    </w:lvl>
  </w:abstractNum>
  <w:abstractNum w:abstractNumId="17">
    <w:nsid w:val="325101C1"/>
    <w:multiLevelType w:val="hybridMultilevel"/>
    <w:tmpl w:val="0A4C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8A11E4"/>
    <w:multiLevelType w:val="hybridMultilevel"/>
    <w:tmpl w:val="04E2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538DE"/>
    <w:multiLevelType w:val="hybridMultilevel"/>
    <w:tmpl w:val="D76242A2"/>
    <w:lvl w:ilvl="0" w:tplc="A770F472">
      <w:start w:val="1"/>
      <w:numFmt w:val="bullet"/>
      <w:lvlText w:val="•"/>
      <w:lvlJc w:val="left"/>
      <w:pPr>
        <w:tabs>
          <w:tab w:val="num" w:pos="720"/>
        </w:tabs>
        <w:ind w:left="720" w:hanging="360"/>
      </w:pPr>
      <w:rPr>
        <w:rFonts w:ascii="Arial" w:hAnsi="Arial" w:hint="default"/>
      </w:rPr>
    </w:lvl>
    <w:lvl w:ilvl="1" w:tplc="5B6836E8" w:tentative="1">
      <w:start w:val="1"/>
      <w:numFmt w:val="bullet"/>
      <w:lvlText w:val="•"/>
      <w:lvlJc w:val="left"/>
      <w:pPr>
        <w:tabs>
          <w:tab w:val="num" w:pos="1440"/>
        </w:tabs>
        <w:ind w:left="1440" w:hanging="360"/>
      </w:pPr>
      <w:rPr>
        <w:rFonts w:ascii="Arial" w:hAnsi="Arial" w:hint="default"/>
      </w:rPr>
    </w:lvl>
    <w:lvl w:ilvl="2" w:tplc="AF386EAC" w:tentative="1">
      <w:start w:val="1"/>
      <w:numFmt w:val="bullet"/>
      <w:lvlText w:val="•"/>
      <w:lvlJc w:val="left"/>
      <w:pPr>
        <w:tabs>
          <w:tab w:val="num" w:pos="2160"/>
        </w:tabs>
        <w:ind w:left="2160" w:hanging="360"/>
      </w:pPr>
      <w:rPr>
        <w:rFonts w:ascii="Arial" w:hAnsi="Arial" w:hint="default"/>
      </w:rPr>
    </w:lvl>
    <w:lvl w:ilvl="3" w:tplc="3A6810B0" w:tentative="1">
      <w:start w:val="1"/>
      <w:numFmt w:val="bullet"/>
      <w:lvlText w:val="•"/>
      <w:lvlJc w:val="left"/>
      <w:pPr>
        <w:tabs>
          <w:tab w:val="num" w:pos="2880"/>
        </w:tabs>
        <w:ind w:left="2880" w:hanging="360"/>
      </w:pPr>
      <w:rPr>
        <w:rFonts w:ascii="Arial" w:hAnsi="Arial" w:hint="default"/>
      </w:rPr>
    </w:lvl>
    <w:lvl w:ilvl="4" w:tplc="B448D3E2" w:tentative="1">
      <w:start w:val="1"/>
      <w:numFmt w:val="bullet"/>
      <w:lvlText w:val="•"/>
      <w:lvlJc w:val="left"/>
      <w:pPr>
        <w:tabs>
          <w:tab w:val="num" w:pos="3600"/>
        </w:tabs>
        <w:ind w:left="3600" w:hanging="360"/>
      </w:pPr>
      <w:rPr>
        <w:rFonts w:ascii="Arial" w:hAnsi="Arial" w:hint="default"/>
      </w:rPr>
    </w:lvl>
    <w:lvl w:ilvl="5" w:tplc="38880468" w:tentative="1">
      <w:start w:val="1"/>
      <w:numFmt w:val="bullet"/>
      <w:lvlText w:val="•"/>
      <w:lvlJc w:val="left"/>
      <w:pPr>
        <w:tabs>
          <w:tab w:val="num" w:pos="4320"/>
        </w:tabs>
        <w:ind w:left="4320" w:hanging="360"/>
      </w:pPr>
      <w:rPr>
        <w:rFonts w:ascii="Arial" w:hAnsi="Arial" w:hint="default"/>
      </w:rPr>
    </w:lvl>
    <w:lvl w:ilvl="6" w:tplc="81262D06" w:tentative="1">
      <w:start w:val="1"/>
      <w:numFmt w:val="bullet"/>
      <w:lvlText w:val="•"/>
      <w:lvlJc w:val="left"/>
      <w:pPr>
        <w:tabs>
          <w:tab w:val="num" w:pos="5040"/>
        </w:tabs>
        <w:ind w:left="5040" w:hanging="360"/>
      </w:pPr>
      <w:rPr>
        <w:rFonts w:ascii="Arial" w:hAnsi="Arial" w:hint="default"/>
      </w:rPr>
    </w:lvl>
    <w:lvl w:ilvl="7" w:tplc="8326CF8A" w:tentative="1">
      <w:start w:val="1"/>
      <w:numFmt w:val="bullet"/>
      <w:lvlText w:val="•"/>
      <w:lvlJc w:val="left"/>
      <w:pPr>
        <w:tabs>
          <w:tab w:val="num" w:pos="5760"/>
        </w:tabs>
        <w:ind w:left="5760" w:hanging="360"/>
      </w:pPr>
      <w:rPr>
        <w:rFonts w:ascii="Arial" w:hAnsi="Arial" w:hint="default"/>
      </w:rPr>
    </w:lvl>
    <w:lvl w:ilvl="8" w:tplc="83304FFC" w:tentative="1">
      <w:start w:val="1"/>
      <w:numFmt w:val="bullet"/>
      <w:lvlText w:val="•"/>
      <w:lvlJc w:val="left"/>
      <w:pPr>
        <w:tabs>
          <w:tab w:val="num" w:pos="6480"/>
        </w:tabs>
        <w:ind w:left="6480" w:hanging="360"/>
      </w:pPr>
      <w:rPr>
        <w:rFonts w:ascii="Arial" w:hAnsi="Arial" w:hint="default"/>
      </w:rPr>
    </w:lvl>
  </w:abstractNum>
  <w:abstractNum w:abstractNumId="20">
    <w:nsid w:val="399D76D3"/>
    <w:multiLevelType w:val="hybridMultilevel"/>
    <w:tmpl w:val="8F3A4BAC"/>
    <w:lvl w:ilvl="0" w:tplc="560ECCC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9F36E6B"/>
    <w:multiLevelType w:val="hybridMultilevel"/>
    <w:tmpl w:val="813E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D72E1"/>
    <w:multiLevelType w:val="hybridMultilevel"/>
    <w:tmpl w:val="FA505FBA"/>
    <w:lvl w:ilvl="0" w:tplc="8752D7B0">
      <w:numFmt w:val="bullet"/>
      <w:lvlText w:val="-"/>
      <w:lvlJc w:val="left"/>
      <w:pPr>
        <w:ind w:left="720" w:hanging="360"/>
      </w:pPr>
      <w:rPr>
        <w:rFonts w:ascii="Helvetica" w:eastAsia="Times New Roman"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60535"/>
    <w:multiLevelType w:val="hybridMultilevel"/>
    <w:tmpl w:val="F396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B337CA"/>
    <w:multiLevelType w:val="hybridMultilevel"/>
    <w:tmpl w:val="0AA6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70F10"/>
    <w:multiLevelType w:val="hybridMultilevel"/>
    <w:tmpl w:val="C5E8DE4E"/>
    <w:lvl w:ilvl="0" w:tplc="1D5486B8">
      <w:numFmt w:val="bullet"/>
      <w:lvlText w:val="-"/>
      <w:lvlJc w:val="left"/>
      <w:pPr>
        <w:ind w:left="720" w:hanging="360"/>
      </w:pPr>
      <w:rPr>
        <w:rFonts w:ascii="Helvetica" w:eastAsiaTheme="minorEastAsia"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A05EE6"/>
    <w:multiLevelType w:val="hybridMultilevel"/>
    <w:tmpl w:val="B22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BA2955"/>
    <w:multiLevelType w:val="hybridMultilevel"/>
    <w:tmpl w:val="AAC82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3F94F99"/>
    <w:multiLevelType w:val="hybridMultilevel"/>
    <w:tmpl w:val="BC0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09375D"/>
    <w:multiLevelType w:val="multilevel"/>
    <w:tmpl w:val="74E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E72F8"/>
    <w:multiLevelType w:val="hybridMultilevel"/>
    <w:tmpl w:val="C08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77B45"/>
    <w:multiLevelType w:val="hybridMultilevel"/>
    <w:tmpl w:val="1980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35A19"/>
    <w:multiLevelType w:val="hybridMultilevel"/>
    <w:tmpl w:val="8B6057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60D4B62"/>
    <w:multiLevelType w:val="hybridMultilevel"/>
    <w:tmpl w:val="44C46B62"/>
    <w:lvl w:ilvl="0" w:tplc="16C8346C">
      <w:start w:val="1"/>
      <w:numFmt w:val="bullet"/>
      <w:lvlText w:val="•"/>
      <w:lvlJc w:val="left"/>
      <w:pPr>
        <w:tabs>
          <w:tab w:val="num" w:pos="720"/>
        </w:tabs>
        <w:ind w:left="720" w:hanging="360"/>
      </w:pPr>
      <w:rPr>
        <w:rFonts w:ascii="Arial" w:hAnsi="Arial" w:hint="default"/>
      </w:rPr>
    </w:lvl>
    <w:lvl w:ilvl="1" w:tplc="66C4D332" w:tentative="1">
      <w:start w:val="1"/>
      <w:numFmt w:val="bullet"/>
      <w:lvlText w:val="•"/>
      <w:lvlJc w:val="left"/>
      <w:pPr>
        <w:tabs>
          <w:tab w:val="num" w:pos="1440"/>
        </w:tabs>
        <w:ind w:left="1440" w:hanging="360"/>
      </w:pPr>
      <w:rPr>
        <w:rFonts w:ascii="Arial" w:hAnsi="Arial" w:hint="default"/>
      </w:rPr>
    </w:lvl>
    <w:lvl w:ilvl="2" w:tplc="DE888522" w:tentative="1">
      <w:start w:val="1"/>
      <w:numFmt w:val="bullet"/>
      <w:lvlText w:val="•"/>
      <w:lvlJc w:val="left"/>
      <w:pPr>
        <w:tabs>
          <w:tab w:val="num" w:pos="2160"/>
        </w:tabs>
        <w:ind w:left="2160" w:hanging="360"/>
      </w:pPr>
      <w:rPr>
        <w:rFonts w:ascii="Arial" w:hAnsi="Arial" w:hint="default"/>
      </w:rPr>
    </w:lvl>
    <w:lvl w:ilvl="3" w:tplc="CBD0725A" w:tentative="1">
      <w:start w:val="1"/>
      <w:numFmt w:val="bullet"/>
      <w:lvlText w:val="•"/>
      <w:lvlJc w:val="left"/>
      <w:pPr>
        <w:tabs>
          <w:tab w:val="num" w:pos="2880"/>
        </w:tabs>
        <w:ind w:left="2880" w:hanging="360"/>
      </w:pPr>
      <w:rPr>
        <w:rFonts w:ascii="Arial" w:hAnsi="Arial" w:hint="default"/>
      </w:rPr>
    </w:lvl>
    <w:lvl w:ilvl="4" w:tplc="6F2C646C" w:tentative="1">
      <w:start w:val="1"/>
      <w:numFmt w:val="bullet"/>
      <w:lvlText w:val="•"/>
      <w:lvlJc w:val="left"/>
      <w:pPr>
        <w:tabs>
          <w:tab w:val="num" w:pos="3600"/>
        </w:tabs>
        <w:ind w:left="3600" w:hanging="360"/>
      </w:pPr>
      <w:rPr>
        <w:rFonts w:ascii="Arial" w:hAnsi="Arial" w:hint="default"/>
      </w:rPr>
    </w:lvl>
    <w:lvl w:ilvl="5" w:tplc="DC1E08B4" w:tentative="1">
      <w:start w:val="1"/>
      <w:numFmt w:val="bullet"/>
      <w:lvlText w:val="•"/>
      <w:lvlJc w:val="left"/>
      <w:pPr>
        <w:tabs>
          <w:tab w:val="num" w:pos="4320"/>
        </w:tabs>
        <w:ind w:left="4320" w:hanging="360"/>
      </w:pPr>
      <w:rPr>
        <w:rFonts w:ascii="Arial" w:hAnsi="Arial" w:hint="default"/>
      </w:rPr>
    </w:lvl>
    <w:lvl w:ilvl="6" w:tplc="22E8AA48" w:tentative="1">
      <w:start w:val="1"/>
      <w:numFmt w:val="bullet"/>
      <w:lvlText w:val="•"/>
      <w:lvlJc w:val="left"/>
      <w:pPr>
        <w:tabs>
          <w:tab w:val="num" w:pos="5040"/>
        </w:tabs>
        <w:ind w:left="5040" w:hanging="360"/>
      </w:pPr>
      <w:rPr>
        <w:rFonts w:ascii="Arial" w:hAnsi="Arial" w:hint="default"/>
      </w:rPr>
    </w:lvl>
    <w:lvl w:ilvl="7" w:tplc="356E329E" w:tentative="1">
      <w:start w:val="1"/>
      <w:numFmt w:val="bullet"/>
      <w:lvlText w:val="•"/>
      <w:lvlJc w:val="left"/>
      <w:pPr>
        <w:tabs>
          <w:tab w:val="num" w:pos="5760"/>
        </w:tabs>
        <w:ind w:left="5760" w:hanging="360"/>
      </w:pPr>
      <w:rPr>
        <w:rFonts w:ascii="Arial" w:hAnsi="Arial" w:hint="default"/>
      </w:rPr>
    </w:lvl>
    <w:lvl w:ilvl="8" w:tplc="4BA6AB28" w:tentative="1">
      <w:start w:val="1"/>
      <w:numFmt w:val="bullet"/>
      <w:lvlText w:val="•"/>
      <w:lvlJc w:val="left"/>
      <w:pPr>
        <w:tabs>
          <w:tab w:val="num" w:pos="6480"/>
        </w:tabs>
        <w:ind w:left="6480" w:hanging="360"/>
      </w:pPr>
      <w:rPr>
        <w:rFonts w:ascii="Arial" w:hAnsi="Arial" w:hint="default"/>
      </w:rPr>
    </w:lvl>
  </w:abstractNum>
  <w:abstractNum w:abstractNumId="34">
    <w:nsid w:val="72E50BA7"/>
    <w:multiLevelType w:val="hybridMultilevel"/>
    <w:tmpl w:val="6E58C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241419"/>
    <w:multiLevelType w:val="hybridMultilevel"/>
    <w:tmpl w:val="734CA7CC"/>
    <w:lvl w:ilvl="0" w:tplc="C7CC868E">
      <w:start w:val="1"/>
      <w:numFmt w:val="bullet"/>
      <w:lvlText w:val="•"/>
      <w:lvlJc w:val="left"/>
      <w:pPr>
        <w:tabs>
          <w:tab w:val="num" w:pos="720"/>
        </w:tabs>
        <w:ind w:left="720" w:hanging="360"/>
      </w:pPr>
      <w:rPr>
        <w:rFonts w:ascii="Arial" w:hAnsi="Arial" w:hint="default"/>
      </w:rPr>
    </w:lvl>
    <w:lvl w:ilvl="1" w:tplc="986019B4" w:tentative="1">
      <w:start w:val="1"/>
      <w:numFmt w:val="bullet"/>
      <w:lvlText w:val="•"/>
      <w:lvlJc w:val="left"/>
      <w:pPr>
        <w:tabs>
          <w:tab w:val="num" w:pos="1440"/>
        </w:tabs>
        <w:ind w:left="1440" w:hanging="360"/>
      </w:pPr>
      <w:rPr>
        <w:rFonts w:ascii="Arial" w:hAnsi="Arial" w:hint="default"/>
      </w:rPr>
    </w:lvl>
    <w:lvl w:ilvl="2" w:tplc="657A658A" w:tentative="1">
      <w:start w:val="1"/>
      <w:numFmt w:val="bullet"/>
      <w:lvlText w:val="•"/>
      <w:lvlJc w:val="left"/>
      <w:pPr>
        <w:tabs>
          <w:tab w:val="num" w:pos="2160"/>
        </w:tabs>
        <w:ind w:left="2160" w:hanging="360"/>
      </w:pPr>
      <w:rPr>
        <w:rFonts w:ascii="Arial" w:hAnsi="Arial" w:hint="default"/>
      </w:rPr>
    </w:lvl>
    <w:lvl w:ilvl="3" w:tplc="BB100AD2" w:tentative="1">
      <w:start w:val="1"/>
      <w:numFmt w:val="bullet"/>
      <w:lvlText w:val="•"/>
      <w:lvlJc w:val="left"/>
      <w:pPr>
        <w:tabs>
          <w:tab w:val="num" w:pos="2880"/>
        </w:tabs>
        <w:ind w:left="2880" w:hanging="360"/>
      </w:pPr>
      <w:rPr>
        <w:rFonts w:ascii="Arial" w:hAnsi="Arial" w:hint="default"/>
      </w:rPr>
    </w:lvl>
    <w:lvl w:ilvl="4" w:tplc="74267A3A" w:tentative="1">
      <w:start w:val="1"/>
      <w:numFmt w:val="bullet"/>
      <w:lvlText w:val="•"/>
      <w:lvlJc w:val="left"/>
      <w:pPr>
        <w:tabs>
          <w:tab w:val="num" w:pos="3600"/>
        </w:tabs>
        <w:ind w:left="3600" w:hanging="360"/>
      </w:pPr>
      <w:rPr>
        <w:rFonts w:ascii="Arial" w:hAnsi="Arial" w:hint="default"/>
      </w:rPr>
    </w:lvl>
    <w:lvl w:ilvl="5" w:tplc="85EC567C" w:tentative="1">
      <w:start w:val="1"/>
      <w:numFmt w:val="bullet"/>
      <w:lvlText w:val="•"/>
      <w:lvlJc w:val="left"/>
      <w:pPr>
        <w:tabs>
          <w:tab w:val="num" w:pos="4320"/>
        </w:tabs>
        <w:ind w:left="4320" w:hanging="360"/>
      </w:pPr>
      <w:rPr>
        <w:rFonts w:ascii="Arial" w:hAnsi="Arial" w:hint="default"/>
      </w:rPr>
    </w:lvl>
    <w:lvl w:ilvl="6" w:tplc="262A9E78" w:tentative="1">
      <w:start w:val="1"/>
      <w:numFmt w:val="bullet"/>
      <w:lvlText w:val="•"/>
      <w:lvlJc w:val="left"/>
      <w:pPr>
        <w:tabs>
          <w:tab w:val="num" w:pos="5040"/>
        </w:tabs>
        <w:ind w:left="5040" w:hanging="360"/>
      </w:pPr>
      <w:rPr>
        <w:rFonts w:ascii="Arial" w:hAnsi="Arial" w:hint="default"/>
      </w:rPr>
    </w:lvl>
    <w:lvl w:ilvl="7" w:tplc="D032CD72" w:tentative="1">
      <w:start w:val="1"/>
      <w:numFmt w:val="bullet"/>
      <w:lvlText w:val="•"/>
      <w:lvlJc w:val="left"/>
      <w:pPr>
        <w:tabs>
          <w:tab w:val="num" w:pos="5760"/>
        </w:tabs>
        <w:ind w:left="5760" w:hanging="360"/>
      </w:pPr>
      <w:rPr>
        <w:rFonts w:ascii="Arial" w:hAnsi="Arial" w:hint="default"/>
      </w:rPr>
    </w:lvl>
    <w:lvl w:ilvl="8" w:tplc="1B1C608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0"/>
  </w:num>
  <w:num w:numId="7">
    <w:abstractNumId w:val="7"/>
  </w:num>
  <w:num w:numId="8">
    <w:abstractNumId w:val="5"/>
  </w:num>
  <w:num w:numId="9">
    <w:abstractNumId w:val="29"/>
  </w:num>
  <w:num w:numId="10">
    <w:abstractNumId w:val="17"/>
  </w:num>
  <w:num w:numId="11">
    <w:abstractNumId w:val="12"/>
  </w:num>
  <w:num w:numId="12">
    <w:abstractNumId w:val="15"/>
  </w:num>
  <w:num w:numId="13">
    <w:abstractNumId w:val="0"/>
  </w:num>
  <w:num w:numId="14">
    <w:abstractNumId w:val="18"/>
  </w:num>
  <w:num w:numId="15">
    <w:abstractNumId w:val="3"/>
  </w:num>
  <w:num w:numId="16">
    <w:abstractNumId w:val="14"/>
  </w:num>
  <w:num w:numId="17">
    <w:abstractNumId w:val="31"/>
  </w:num>
  <w:num w:numId="18">
    <w:abstractNumId w:val="26"/>
  </w:num>
  <w:num w:numId="19">
    <w:abstractNumId w:val="21"/>
  </w:num>
  <w:num w:numId="20">
    <w:abstractNumId w:val="9"/>
  </w:num>
  <w:num w:numId="21">
    <w:abstractNumId w:val="23"/>
  </w:num>
  <w:num w:numId="22">
    <w:abstractNumId w:val="2"/>
  </w:num>
  <w:num w:numId="23">
    <w:abstractNumId w:val="34"/>
  </w:num>
  <w:num w:numId="24">
    <w:abstractNumId w:val="32"/>
  </w:num>
  <w:num w:numId="25">
    <w:abstractNumId w:val="10"/>
  </w:num>
  <w:num w:numId="26">
    <w:abstractNumId w:val="13"/>
  </w:num>
  <w:num w:numId="27">
    <w:abstractNumId w:val="33"/>
  </w:num>
  <w:num w:numId="28">
    <w:abstractNumId w:val="35"/>
  </w:num>
  <w:num w:numId="29">
    <w:abstractNumId w:val="6"/>
  </w:num>
  <w:num w:numId="30">
    <w:abstractNumId w:val="19"/>
  </w:num>
  <w:num w:numId="31">
    <w:abstractNumId w:val="11"/>
  </w:num>
  <w:num w:numId="32">
    <w:abstractNumId w:val="16"/>
  </w:num>
  <w:num w:numId="33">
    <w:abstractNumId w:val="24"/>
  </w:num>
  <w:num w:numId="34">
    <w:abstractNumId w:val="27"/>
  </w:num>
  <w:num w:numId="35">
    <w:abstractNumId w:val="1"/>
  </w:num>
  <w:num w:numId="36">
    <w:abstractNumId w:val="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25AC"/>
    <w:rsid w:val="0000293B"/>
    <w:rsid w:val="00005F09"/>
    <w:rsid w:val="00006FD3"/>
    <w:rsid w:val="00014D9D"/>
    <w:rsid w:val="00023B61"/>
    <w:rsid w:val="00041AE5"/>
    <w:rsid w:val="00045C29"/>
    <w:rsid w:val="0005097D"/>
    <w:rsid w:val="000575CD"/>
    <w:rsid w:val="0006364E"/>
    <w:rsid w:val="00066F5D"/>
    <w:rsid w:val="00072AF8"/>
    <w:rsid w:val="00084F6E"/>
    <w:rsid w:val="00093862"/>
    <w:rsid w:val="00093EAA"/>
    <w:rsid w:val="00095AB5"/>
    <w:rsid w:val="000A4654"/>
    <w:rsid w:val="000A6EAD"/>
    <w:rsid w:val="000B6AE5"/>
    <w:rsid w:val="000C0696"/>
    <w:rsid w:val="000C3D28"/>
    <w:rsid w:val="000C7104"/>
    <w:rsid w:val="000D532F"/>
    <w:rsid w:val="000E78D4"/>
    <w:rsid w:val="000F3F70"/>
    <w:rsid w:val="00100008"/>
    <w:rsid w:val="00103C9A"/>
    <w:rsid w:val="00105BBD"/>
    <w:rsid w:val="00116950"/>
    <w:rsid w:val="001231DB"/>
    <w:rsid w:val="001311B5"/>
    <w:rsid w:val="00136453"/>
    <w:rsid w:val="00143F02"/>
    <w:rsid w:val="00151B6F"/>
    <w:rsid w:val="00171EC2"/>
    <w:rsid w:val="00172D9E"/>
    <w:rsid w:val="00177309"/>
    <w:rsid w:val="00184C91"/>
    <w:rsid w:val="001A52DC"/>
    <w:rsid w:val="001C009F"/>
    <w:rsid w:val="001C23A9"/>
    <w:rsid w:val="001C4548"/>
    <w:rsid w:val="001C61E5"/>
    <w:rsid w:val="001D0732"/>
    <w:rsid w:val="001D23BA"/>
    <w:rsid w:val="001D24AC"/>
    <w:rsid w:val="00202570"/>
    <w:rsid w:val="0020704F"/>
    <w:rsid w:val="00213915"/>
    <w:rsid w:val="00217759"/>
    <w:rsid w:val="00222CD4"/>
    <w:rsid w:val="00225549"/>
    <w:rsid w:val="002314EE"/>
    <w:rsid w:val="002374A2"/>
    <w:rsid w:val="00256DF3"/>
    <w:rsid w:val="00257CB5"/>
    <w:rsid w:val="0026259C"/>
    <w:rsid w:val="00266C73"/>
    <w:rsid w:val="00282E72"/>
    <w:rsid w:val="00295B7A"/>
    <w:rsid w:val="002B5AA3"/>
    <w:rsid w:val="002D04D4"/>
    <w:rsid w:val="002D45CE"/>
    <w:rsid w:val="0030333A"/>
    <w:rsid w:val="0030749E"/>
    <w:rsid w:val="0031421C"/>
    <w:rsid w:val="0033610F"/>
    <w:rsid w:val="00356F7D"/>
    <w:rsid w:val="00364022"/>
    <w:rsid w:val="0037720A"/>
    <w:rsid w:val="003943DF"/>
    <w:rsid w:val="00395903"/>
    <w:rsid w:val="003A1B16"/>
    <w:rsid w:val="003A2782"/>
    <w:rsid w:val="003B030E"/>
    <w:rsid w:val="003B3FAC"/>
    <w:rsid w:val="003C378B"/>
    <w:rsid w:val="003E0C22"/>
    <w:rsid w:val="003E43B4"/>
    <w:rsid w:val="003F2FA0"/>
    <w:rsid w:val="00406E3E"/>
    <w:rsid w:val="004116B3"/>
    <w:rsid w:val="00414F34"/>
    <w:rsid w:val="004150BB"/>
    <w:rsid w:val="004205B4"/>
    <w:rsid w:val="0042595B"/>
    <w:rsid w:val="00427A7A"/>
    <w:rsid w:val="00433EDF"/>
    <w:rsid w:val="004414D4"/>
    <w:rsid w:val="00443411"/>
    <w:rsid w:val="00461EA4"/>
    <w:rsid w:val="00464436"/>
    <w:rsid w:val="0047140A"/>
    <w:rsid w:val="00482B90"/>
    <w:rsid w:val="004A6F8B"/>
    <w:rsid w:val="004C44F0"/>
    <w:rsid w:val="004C45A2"/>
    <w:rsid w:val="004C658D"/>
    <w:rsid w:val="004C7AA8"/>
    <w:rsid w:val="004D2384"/>
    <w:rsid w:val="004D3789"/>
    <w:rsid w:val="004D766C"/>
    <w:rsid w:val="00504202"/>
    <w:rsid w:val="00513D6B"/>
    <w:rsid w:val="00517A62"/>
    <w:rsid w:val="00535762"/>
    <w:rsid w:val="00535B51"/>
    <w:rsid w:val="005422F6"/>
    <w:rsid w:val="005477B4"/>
    <w:rsid w:val="00571CBF"/>
    <w:rsid w:val="005903D5"/>
    <w:rsid w:val="00591959"/>
    <w:rsid w:val="005922F3"/>
    <w:rsid w:val="00592569"/>
    <w:rsid w:val="005972DB"/>
    <w:rsid w:val="005A027F"/>
    <w:rsid w:val="005A2B6F"/>
    <w:rsid w:val="005B7056"/>
    <w:rsid w:val="005B7955"/>
    <w:rsid w:val="005D6208"/>
    <w:rsid w:val="005E3C02"/>
    <w:rsid w:val="005E5AF3"/>
    <w:rsid w:val="005F54A4"/>
    <w:rsid w:val="005F6CC6"/>
    <w:rsid w:val="006101EC"/>
    <w:rsid w:val="006117A8"/>
    <w:rsid w:val="00626C18"/>
    <w:rsid w:val="00640D9A"/>
    <w:rsid w:val="0064363F"/>
    <w:rsid w:val="00645787"/>
    <w:rsid w:val="0065581B"/>
    <w:rsid w:val="00664428"/>
    <w:rsid w:val="00665E95"/>
    <w:rsid w:val="00681EC9"/>
    <w:rsid w:val="006873A4"/>
    <w:rsid w:val="00697CAF"/>
    <w:rsid w:val="006C1BFC"/>
    <w:rsid w:val="006C43A4"/>
    <w:rsid w:val="006D34F8"/>
    <w:rsid w:val="006E107E"/>
    <w:rsid w:val="006E21C3"/>
    <w:rsid w:val="006E4A35"/>
    <w:rsid w:val="006E5082"/>
    <w:rsid w:val="006E6A1C"/>
    <w:rsid w:val="007011A4"/>
    <w:rsid w:val="00702E57"/>
    <w:rsid w:val="007141F9"/>
    <w:rsid w:val="00727AB9"/>
    <w:rsid w:val="00741356"/>
    <w:rsid w:val="00755CDD"/>
    <w:rsid w:val="00757846"/>
    <w:rsid w:val="00774D49"/>
    <w:rsid w:val="0078134A"/>
    <w:rsid w:val="00781FB2"/>
    <w:rsid w:val="007869DF"/>
    <w:rsid w:val="007971F8"/>
    <w:rsid w:val="007A5AA7"/>
    <w:rsid w:val="007A753A"/>
    <w:rsid w:val="007A7B29"/>
    <w:rsid w:val="007C5CCE"/>
    <w:rsid w:val="007D5DE7"/>
    <w:rsid w:val="007E6DF9"/>
    <w:rsid w:val="007F01E3"/>
    <w:rsid w:val="007F2854"/>
    <w:rsid w:val="007F5887"/>
    <w:rsid w:val="008168BF"/>
    <w:rsid w:val="0082524C"/>
    <w:rsid w:val="008264D3"/>
    <w:rsid w:val="008466C4"/>
    <w:rsid w:val="00850F7C"/>
    <w:rsid w:val="008525FF"/>
    <w:rsid w:val="008546FD"/>
    <w:rsid w:val="008604D5"/>
    <w:rsid w:val="00864D74"/>
    <w:rsid w:val="00873F01"/>
    <w:rsid w:val="00874B24"/>
    <w:rsid w:val="00876E8F"/>
    <w:rsid w:val="00883A6E"/>
    <w:rsid w:val="008877D2"/>
    <w:rsid w:val="00890BAD"/>
    <w:rsid w:val="008A19ED"/>
    <w:rsid w:val="008B086E"/>
    <w:rsid w:val="008B7567"/>
    <w:rsid w:val="008C7768"/>
    <w:rsid w:val="008D2512"/>
    <w:rsid w:val="008E488E"/>
    <w:rsid w:val="008F3E03"/>
    <w:rsid w:val="0090391A"/>
    <w:rsid w:val="00916E09"/>
    <w:rsid w:val="00921152"/>
    <w:rsid w:val="00941874"/>
    <w:rsid w:val="00953F48"/>
    <w:rsid w:val="00957905"/>
    <w:rsid w:val="0096042F"/>
    <w:rsid w:val="009670C6"/>
    <w:rsid w:val="009750D3"/>
    <w:rsid w:val="009775AD"/>
    <w:rsid w:val="009816E4"/>
    <w:rsid w:val="00986DA0"/>
    <w:rsid w:val="00990C7B"/>
    <w:rsid w:val="009A098B"/>
    <w:rsid w:val="009A0E34"/>
    <w:rsid w:val="009A3D4A"/>
    <w:rsid w:val="009B3A71"/>
    <w:rsid w:val="009D4927"/>
    <w:rsid w:val="009E0677"/>
    <w:rsid w:val="009E2FA9"/>
    <w:rsid w:val="00A12CA2"/>
    <w:rsid w:val="00A436D3"/>
    <w:rsid w:val="00A531DE"/>
    <w:rsid w:val="00A57AD6"/>
    <w:rsid w:val="00A627CC"/>
    <w:rsid w:val="00A62D1A"/>
    <w:rsid w:val="00A65B15"/>
    <w:rsid w:val="00A71595"/>
    <w:rsid w:val="00A743B9"/>
    <w:rsid w:val="00A75770"/>
    <w:rsid w:val="00A82B41"/>
    <w:rsid w:val="00A870CD"/>
    <w:rsid w:val="00A87A8E"/>
    <w:rsid w:val="00A96D18"/>
    <w:rsid w:val="00AA20ED"/>
    <w:rsid w:val="00AA35CB"/>
    <w:rsid w:val="00AA7348"/>
    <w:rsid w:val="00AB6880"/>
    <w:rsid w:val="00AC3680"/>
    <w:rsid w:val="00AC7669"/>
    <w:rsid w:val="00AE63A6"/>
    <w:rsid w:val="00AF05DE"/>
    <w:rsid w:val="00AF0E86"/>
    <w:rsid w:val="00AF6428"/>
    <w:rsid w:val="00B03E7D"/>
    <w:rsid w:val="00B1745E"/>
    <w:rsid w:val="00B17996"/>
    <w:rsid w:val="00B25BDB"/>
    <w:rsid w:val="00B35F11"/>
    <w:rsid w:val="00B44873"/>
    <w:rsid w:val="00B461DA"/>
    <w:rsid w:val="00B76741"/>
    <w:rsid w:val="00B92305"/>
    <w:rsid w:val="00B96222"/>
    <w:rsid w:val="00BA0E53"/>
    <w:rsid w:val="00BA6A94"/>
    <w:rsid w:val="00BB026D"/>
    <w:rsid w:val="00BB0330"/>
    <w:rsid w:val="00BC1825"/>
    <w:rsid w:val="00BE72E9"/>
    <w:rsid w:val="00BF4F15"/>
    <w:rsid w:val="00C14693"/>
    <w:rsid w:val="00C15617"/>
    <w:rsid w:val="00C15B52"/>
    <w:rsid w:val="00C16CB7"/>
    <w:rsid w:val="00C31F48"/>
    <w:rsid w:val="00C52197"/>
    <w:rsid w:val="00C52D07"/>
    <w:rsid w:val="00C640C8"/>
    <w:rsid w:val="00C75942"/>
    <w:rsid w:val="00C768BE"/>
    <w:rsid w:val="00C77DFD"/>
    <w:rsid w:val="00C86532"/>
    <w:rsid w:val="00C90EA3"/>
    <w:rsid w:val="00C9198A"/>
    <w:rsid w:val="00CA1798"/>
    <w:rsid w:val="00CA34E8"/>
    <w:rsid w:val="00CD31E5"/>
    <w:rsid w:val="00CD4606"/>
    <w:rsid w:val="00CE0B0E"/>
    <w:rsid w:val="00CF5A19"/>
    <w:rsid w:val="00D12B6C"/>
    <w:rsid w:val="00D135FC"/>
    <w:rsid w:val="00D2316B"/>
    <w:rsid w:val="00D30279"/>
    <w:rsid w:val="00D320EA"/>
    <w:rsid w:val="00D425AC"/>
    <w:rsid w:val="00D44B0E"/>
    <w:rsid w:val="00D5275C"/>
    <w:rsid w:val="00D64414"/>
    <w:rsid w:val="00D66F9F"/>
    <w:rsid w:val="00D67232"/>
    <w:rsid w:val="00D72CAC"/>
    <w:rsid w:val="00D84BC5"/>
    <w:rsid w:val="00D905A0"/>
    <w:rsid w:val="00D93DE0"/>
    <w:rsid w:val="00D96108"/>
    <w:rsid w:val="00D978AC"/>
    <w:rsid w:val="00DB3093"/>
    <w:rsid w:val="00DD2957"/>
    <w:rsid w:val="00DD5495"/>
    <w:rsid w:val="00DD5DBE"/>
    <w:rsid w:val="00DF4696"/>
    <w:rsid w:val="00E03E3E"/>
    <w:rsid w:val="00E0780C"/>
    <w:rsid w:val="00E13936"/>
    <w:rsid w:val="00E152DA"/>
    <w:rsid w:val="00E267FA"/>
    <w:rsid w:val="00E31B5C"/>
    <w:rsid w:val="00E407DB"/>
    <w:rsid w:val="00E40EC8"/>
    <w:rsid w:val="00E412A5"/>
    <w:rsid w:val="00E46245"/>
    <w:rsid w:val="00E556B9"/>
    <w:rsid w:val="00E6517A"/>
    <w:rsid w:val="00E71B8C"/>
    <w:rsid w:val="00E72D7B"/>
    <w:rsid w:val="00E7603B"/>
    <w:rsid w:val="00E7603F"/>
    <w:rsid w:val="00E778FB"/>
    <w:rsid w:val="00E80497"/>
    <w:rsid w:val="00E8331C"/>
    <w:rsid w:val="00E9030B"/>
    <w:rsid w:val="00E95F75"/>
    <w:rsid w:val="00E979EC"/>
    <w:rsid w:val="00E97BE2"/>
    <w:rsid w:val="00EB1D94"/>
    <w:rsid w:val="00EB1E98"/>
    <w:rsid w:val="00EB5E87"/>
    <w:rsid w:val="00EC4BD4"/>
    <w:rsid w:val="00EC5CE8"/>
    <w:rsid w:val="00F05D81"/>
    <w:rsid w:val="00F06589"/>
    <w:rsid w:val="00F12F54"/>
    <w:rsid w:val="00F21631"/>
    <w:rsid w:val="00F23FA0"/>
    <w:rsid w:val="00F24556"/>
    <w:rsid w:val="00F33D61"/>
    <w:rsid w:val="00F43301"/>
    <w:rsid w:val="00F4454E"/>
    <w:rsid w:val="00F502D8"/>
    <w:rsid w:val="00F562FD"/>
    <w:rsid w:val="00F62FAC"/>
    <w:rsid w:val="00F64677"/>
    <w:rsid w:val="00F7471E"/>
    <w:rsid w:val="00F81617"/>
    <w:rsid w:val="00F853F3"/>
    <w:rsid w:val="00F8573E"/>
    <w:rsid w:val="00F86272"/>
    <w:rsid w:val="00FA659F"/>
    <w:rsid w:val="00FB09C9"/>
    <w:rsid w:val="00FB53DC"/>
    <w:rsid w:val="00FC04BB"/>
    <w:rsid w:val="00FC0EB0"/>
    <w:rsid w:val="00FC4015"/>
    <w:rsid w:val="00FD2F26"/>
    <w:rsid w:val="00FE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6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B3"/>
  </w:style>
  <w:style w:type="paragraph" w:styleId="Heading1">
    <w:name w:val="heading 1"/>
    <w:basedOn w:val="Normal"/>
    <w:next w:val="Normal"/>
    <w:link w:val="Heading1Char"/>
    <w:uiPriority w:val="9"/>
    <w:qFormat/>
    <w:rsid w:val="00D425A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5A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44F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46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4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4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4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4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4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5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5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81FB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alloonText">
    <w:name w:val="Balloon Text"/>
    <w:basedOn w:val="Normal"/>
    <w:link w:val="BalloonTextChar"/>
    <w:uiPriority w:val="99"/>
    <w:semiHidden/>
    <w:unhideWhenUsed/>
    <w:rsid w:val="0078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B2"/>
    <w:rPr>
      <w:rFonts w:ascii="Tahoma" w:hAnsi="Tahoma" w:cs="Tahoma"/>
      <w:sz w:val="16"/>
      <w:szCs w:val="16"/>
    </w:rPr>
  </w:style>
  <w:style w:type="character" w:customStyle="1" w:styleId="Heading3Char">
    <w:name w:val="Heading 3 Char"/>
    <w:basedOn w:val="DefaultParagraphFont"/>
    <w:link w:val="Heading3"/>
    <w:uiPriority w:val="9"/>
    <w:rsid w:val="004C44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469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2D04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4D4"/>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2D04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4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4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4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4D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5787"/>
    <w:pPr>
      <w:spacing w:line="240" w:lineRule="auto"/>
      <w:ind w:left="720"/>
      <w:contextualSpacing/>
    </w:pPr>
    <w:rPr>
      <w:rFonts w:ascii="Helvetica" w:eastAsiaTheme="minorEastAsia" w:hAnsi="Helvetica" w:cs="Times New Roman"/>
      <w:sz w:val="24"/>
      <w:szCs w:val="24"/>
      <w:lang w:val="en-US" w:eastAsia="ja-JP"/>
    </w:rPr>
  </w:style>
  <w:style w:type="character" w:styleId="Hyperlink">
    <w:name w:val="Hyperlink"/>
    <w:basedOn w:val="DefaultParagraphFont"/>
    <w:uiPriority w:val="99"/>
    <w:unhideWhenUsed/>
    <w:rsid w:val="00941874"/>
    <w:rPr>
      <w:color w:val="0000FF" w:themeColor="hyperlink"/>
      <w:u w:val="single"/>
    </w:rPr>
  </w:style>
  <w:style w:type="paragraph" w:styleId="NoSpacing">
    <w:name w:val="No Spacing"/>
    <w:uiPriority w:val="1"/>
    <w:qFormat/>
    <w:rsid w:val="00BC1825"/>
    <w:pPr>
      <w:spacing w:after="0" w:line="240" w:lineRule="auto"/>
    </w:pPr>
  </w:style>
  <w:style w:type="character" w:styleId="FollowedHyperlink">
    <w:name w:val="FollowedHyperlink"/>
    <w:basedOn w:val="DefaultParagraphFont"/>
    <w:uiPriority w:val="99"/>
    <w:semiHidden/>
    <w:unhideWhenUsed/>
    <w:rsid w:val="00883A6E"/>
    <w:rPr>
      <w:color w:val="800080" w:themeColor="followedHyperlink"/>
      <w:u w:val="single"/>
    </w:rPr>
  </w:style>
  <w:style w:type="paragraph" w:styleId="Header">
    <w:name w:val="header"/>
    <w:basedOn w:val="Normal"/>
    <w:link w:val="HeaderChar"/>
    <w:uiPriority w:val="99"/>
    <w:unhideWhenUsed/>
    <w:rsid w:val="00513D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513D6B"/>
  </w:style>
  <w:style w:type="paragraph" w:styleId="Footer">
    <w:name w:val="footer"/>
    <w:basedOn w:val="Normal"/>
    <w:link w:val="FooterChar"/>
    <w:uiPriority w:val="99"/>
    <w:unhideWhenUsed/>
    <w:rsid w:val="00513D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3D6B"/>
  </w:style>
  <w:style w:type="character" w:styleId="Strong">
    <w:name w:val="Strong"/>
    <w:basedOn w:val="DefaultParagraphFont"/>
    <w:uiPriority w:val="22"/>
    <w:qFormat/>
    <w:rsid w:val="00C77DFD"/>
    <w:rPr>
      <w:b/>
      <w:bCs/>
    </w:rPr>
  </w:style>
  <w:style w:type="paragraph" w:styleId="TOCHeading">
    <w:name w:val="TOC Heading"/>
    <w:basedOn w:val="Heading1"/>
    <w:next w:val="Normal"/>
    <w:uiPriority w:val="39"/>
    <w:semiHidden/>
    <w:unhideWhenUsed/>
    <w:qFormat/>
    <w:rsid w:val="000C3D28"/>
    <w:pPr>
      <w:numPr>
        <w:numId w:val="0"/>
      </w:numPr>
      <w:outlineLvl w:val="9"/>
    </w:pPr>
    <w:rPr>
      <w:lang w:val="es-ES"/>
    </w:rPr>
  </w:style>
  <w:style w:type="paragraph" w:styleId="TOC1">
    <w:name w:val="toc 1"/>
    <w:basedOn w:val="Normal"/>
    <w:next w:val="Normal"/>
    <w:autoRedefine/>
    <w:uiPriority w:val="39"/>
    <w:unhideWhenUsed/>
    <w:rsid w:val="000C3D28"/>
    <w:pPr>
      <w:spacing w:after="100"/>
    </w:pPr>
  </w:style>
  <w:style w:type="paragraph" w:styleId="TOC2">
    <w:name w:val="toc 2"/>
    <w:basedOn w:val="Normal"/>
    <w:next w:val="Normal"/>
    <w:autoRedefine/>
    <w:uiPriority w:val="39"/>
    <w:unhideWhenUsed/>
    <w:rsid w:val="000C3D28"/>
    <w:pPr>
      <w:spacing w:after="100"/>
      <w:ind w:left="220"/>
    </w:pPr>
  </w:style>
  <w:style w:type="paragraph" w:styleId="TOC3">
    <w:name w:val="toc 3"/>
    <w:basedOn w:val="Normal"/>
    <w:next w:val="Normal"/>
    <w:autoRedefine/>
    <w:uiPriority w:val="39"/>
    <w:unhideWhenUsed/>
    <w:rsid w:val="000C3D28"/>
    <w:pPr>
      <w:spacing w:after="100"/>
      <w:ind w:left="440"/>
    </w:pPr>
  </w:style>
  <w:style w:type="table" w:styleId="TableGrid">
    <w:name w:val="Table Grid"/>
    <w:basedOn w:val="TableNormal"/>
    <w:uiPriority w:val="59"/>
    <w:rsid w:val="00414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3943DF"/>
    <w:pPr>
      <w:spacing w:after="0" w:line="240" w:lineRule="auto"/>
      <w:jc w:val="center"/>
    </w:pPr>
    <w:rPr>
      <w:rFonts w:eastAsiaTheme="minorEastAsia"/>
      <w:sz w:val="28"/>
      <w:szCs w:val="28"/>
      <w:lang w:val="es-E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B3"/>
  </w:style>
  <w:style w:type="paragraph" w:styleId="Heading1">
    <w:name w:val="heading 1"/>
    <w:basedOn w:val="Normal"/>
    <w:next w:val="Normal"/>
    <w:link w:val="Heading1Char"/>
    <w:uiPriority w:val="9"/>
    <w:qFormat/>
    <w:rsid w:val="00D425A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5A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44F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46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4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4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4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4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4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5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5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81FB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alloonText">
    <w:name w:val="Balloon Text"/>
    <w:basedOn w:val="Normal"/>
    <w:link w:val="BalloonTextChar"/>
    <w:uiPriority w:val="99"/>
    <w:semiHidden/>
    <w:unhideWhenUsed/>
    <w:rsid w:val="0078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B2"/>
    <w:rPr>
      <w:rFonts w:ascii="Tahoma" w:hAnsi="Tahoma" w:cs="Tahoma"/>
      <w:sz w:val="16"/>
      <w:szCs w:val="16"/>
    </w:rPr>
  </w:style>
  <w:style w:type="character" w:customStyle="1" w:styleId="Heading3Char">
    <w:name w:val="Heading 3 Char"/>
    <w:basedOn w:val="DefaultParagraphFont"/>
    <w:link w:val="Heading3"/>
    <w:uiPriority w:val="9"/>
    <w:rsid w:val="004C44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469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2D04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4D4"/>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2D04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4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4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4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4D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5787"/>
    <w:pPr>
      <w:spacing w:line="240" w:lineRule="auto"/>
      <w:ind w:left="720"/>
      <w:contextualSpacing/>
    </w:pPr>
    <w:rPr>
      <w:rFonts w:ascii="Helvetica" w:eastAsiaTheme="minorEastAsia" w:hAnsi="Helvetica" w:cs="Times New Roman"/>
      <w:sz w:val="24"/>
      <w:szCs w:val="24"/>
      <w:lang w:val="en-US" w:eastAsia="ja-JP"/>
    </w:rPr>
  </w:style>
  <w:style w:type="character" w:styleId="Hyperlink">
    <w:name w:val="Hyperlink"/>
    <w:basedOn w:val="DefaultParagraphFont"/>
    <w:uiPriority w:val="99"/>
    <w:unhideWhenUsed/>
    <w:rsid w:val="00941874"/>
    <w:rPr>
      <w:color w:val="0000FF" w:themeColor="hyperlink"/>
      <w:u w:val="single"/>
    </w:rPr>
  </w:style>
  <w:style w:type="paragraph" w:styleId="NoSpacing">
    <w:name w:val="No Spacing"/>
    <w:uiPriority w:val="1"/>
    <w:qFormat/>
    <w:rsid w:val="00BC1825"/>
    <w:pPr>
      <w:spacing w:after="0" w:line="240" w:lineRule="auto"/>
    </w:pPr>
  </w:style>
  <w:style w:type="character" w:styleId="FollowedHyperlink">
    <w:name w:val="FollowedHyperlink"/>
    <w:basedOn w:val="DefaultParagraphFont"/>
    <w:uiPriority w:val="99"/>
    <w:semiHidden/>
    <w:unhideWhenUsed/>
    <w:rsid w:val="00883A6E"/>
    <w:rPr>
      <w:color w:val="800080" w:themeColor="followedHyperlink"/>
      <w:u w:val="single"/>
    </w:rPr>
  </w:style>
  <w:style w:type="paragraph" w:styleId="Header">
    <w:name w:val="header"/>
    <w:basedOn w:val="Normal"/>
    <w:link w:val="HeaderChar"/>
    <w:uiPriority w:val="99"/>
    <w:unhideWhenUsed/>
    <w:rsid w:val="00513D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513D6B"/>
  </w:style>
  <w:style w:type="paragraph" w:styleId="Footer">
    <w:name w:val="footer"/>
    <w:basedOn w:val="Normal"/>
    <w:link w:val="FooterChar"/>
    <w:uiPriority w:val="99"/>
    <w:unhideWhenUsed/>
    <w:rsid w:val="00513D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3D6B"/>
  </w:style>
  <w:style w:type="character" w:styleId="Strong">
    <w:name w:val="Strong"/>
    <w:basedOn w:val="DefaultParagraphFont"/>
    <w:uiPriority w:val="22"/>
    <w:qFormat/>
    <w:rsid w:val="00C77DFD"/>
    <w:rPr>
      <w:b/>
      <w:bCs/>
    </w:rPr>
  </w:style>
  <w:style w:type="paragraph" w:styleId="TOCHeading">
    <w:name w:val="TOC Heading"/>
    <w:basedOn w:val="Heading1"/>
    <w:next w:val="Normal"/>
    <w:uiPriority w:val="39"/>
    <w:semiHidden/>
    <w:unhideWhenUsed/>
    <w:qFormat/>
    <w:rsid w:val="000C3D28"/>
    <w:pPr>
      <w:numPr>
        <w:numId w:val="0"/>
      </w:numPr>
      <w:outlineLvl w:val="9"/>
    </w:pPr>
    <w:rPr>
      <w:lang w:val="es-ES"/>
    </w:rPr>
  </w:style>
  <w:style w:type="paragraph" w:styleId="TOC1">
    <w:name w:val="toc 1"/>
    <w:basedOn w:val="Normal"/>
    <w:next w:val="Normal"/>
    <w:autoRedefine/>
    <w:uiPriority w:val="39"/>
    <w:unhideWhenUsed/>
    <w:rsid w:val="000C3D28"/>
    <w:pPr>
      <w:spacing w:after="100"/>
    </w:pPr>
  </w:style>
  <w:style w:type="paragraph" w:styleId="TOC2">
    <w:name w:val="toc 2"/>
    <w:basedOn w:val="Normal"/>
    <w:next w:val="Normal"/>
    <w:autoRedefine/>
    <w:uiPriority w:val="39"/>
    <w:unhideWhenUsed/>
    <w:rsid w:val="000C3D28"/>
    <w:pPr>
      <w:spacing w:after="100"/>
      <w:ind w:left="220"/>
    </w:pPr>
  </w:style>
  <w:style w:type="paragraph" w:styleId="TOC3">
    <w:name w:val="toc 3"/>
    <w:basedOn w:val="Normal"/>
    <w:next w:val="Normal"/>
    <w:autoRedefine/>
    <w:uiPriority w:val="39"/>
    <w:unhideWhenUsed/>
    <w:rsid w:val="000C3D28"/>
    <w:pPr>
      <w:spacing w:after="100"/>
      <w:ind w:left="440"/>
    </w:pPr>
  </w:style>
  <w:style w:type="table" w:styleId="TableGrid">
    <w:name w:val="Table Grid"/>
    <w:basedOn w:val="TableNormal"/>
    <w:uiPriority w:val="59"/>
    <w:rsid w:val="00414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3943DF"/>
    <w:pPr>
      <w:spacing w:after="0" w:line="240" w:lineRule="auto"/>
      <w:jc w:val="center"/>
    </w:pPr>
    <w:rPr>
      <w:rFonts w:eastAsiaTheme="minorEastAsia"/>
      <w:sz w:val="28"/>
      <w:szCs w:val="28"/>
      <w:lang w:val="es-E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249">
      <w:bodyDiv w:val="1"/>
      <w:marLeft w:val="0"/>
      <w:marRight w:val="0"/>
      <w:marTop w:val="0"/>
      <w:marBottom w:val="0"/>
      <w:divBdr>
        <w:top w:val="none" w:sz="0" w:space="0" w:color="auto"/>
        <w:left w:val="none" w:sz="0" w:space="0" w:color="auto"/>
        <w:bottom w:val="none" w:sz="0" w:space="0" w:color="auto"/>
        <w:right w:val="none" w:sz="0" w:space="0" w:color="auto"/>
      </w:divBdr>
      <w:divsChild>
        <w:div w:id="1140265134">
          <w:marLeft w:val="0"/>
          <w:marRight w:val="0"/>
          <w:marTop w:val="0"/>
          <w:marBottom w:val="0"/>
          <w:divBdr>
            <w:top w:val="none" w:sz="0" w:space="0" w:color="auto"/>
            <w:left w:val="none" w:sz="0" w:space="0" w:color="auto"/>
            <w:bottom w:val="none" w:sz="0" w:space="0" w:color="auto"/>
            <w:right w:val="none" w:sz="0" w:space="0" w:color="auto"/>
          </w:divBdr>
        </w:div>
        <w:div w:id="1677539583">
          <w:marLeft w:val="0"/>
          <w:marRight w:val="0"/>
          <w:marTop w:val="0"/>
          <w:marBottom w:val="0"/>
          <w:divBdr>
            <w:top w:val="none" w:sz="0" w:space="0" w:color="auto"/>
            <w:left w:val="none" w:sz="0" w:space="0" w:color="auto"/>
            <w:bottom w:val="none" w:sz="0" w:space="0" w:color="auto"/>
            <w:right w:val="none" w:sz="0" w:space="0" w:color="auto"/>
          </w:divBdr>
        </w:div>
        <w:div w:id="401024671">
          <w:marLeft w:val="0"/>
          <w:marRight w:val="0"/>
          <w:marTop w:val="0"/>
          <w:marBottom w:val="0"/>
          <w:divBdr>
            <w:top w:val="none" w:sz="0" w:space="0" w:color="auto"/>
            <w:left w:val="none" w:sz="0" w:space="0" w:color="auto"/>
            <w:bottom w:val="none" w:sz="0" w:space="0" w:color="auto"/>
            <w:right w:val="none" w:sz="0" w:space="0" w:color="auto"/>
          </w:divBdr>
        </w:div>
        <w:div w:id="766273350">
          <w:marLeft w:val="0"/>
          <w:marRight w:val="0"/>
          <w:marTop w:val="0"/>
          <w:marBottom w:val="0"/>
          <w:divBdr>
            <w:top w:val="none" w:sz="0" w:space="0" w:color="auto"/>
            <w:left w:val="none" w:sz="0" w:space="0" w:color="auto"/>
            <w:bottom w:val="none" w:sz="0" w:space="0" w:color="auto"/>
            <w:right w:val="none" w:sz="0" w:space="0" w:color="auto"/>
          </w:divBdr>
        </w:div>
        <w:div w:id="497814408">
          <w:marLeft w:val="0"/>
          <w:marRight w:val="0"/>
          <w:marTop w:val="0"/>
          <w:marBottom w:val="0"/>
          <w:divBdr>
            <w:top w:val="none" w:sz="0" w:space="0" w:color="auto"/>
            <w:left w:val="none" w:sz="0" w:space="0" w:color="auto"/>
            <w:bottom w:val="none" w:sz="0" w:space="0" w:color="auto"/>
            <w:right w:val="none" w:sz="0" w:space="0" w:color="auto"/>
          </w:divBdr>
        </w:div>
        <w:div w:id="1559440123">
          <w:marLeft w:val="0"/>
          <w:marRight w:val="0"/>
          <w:marTop w:val="0"/>
          <w:marBottom w:val="0"/>
          <w:divBdr>
            <w:top w:val="none" w:sz="0" w:space="0" w:color="auto"/>
            <w:left w:val="none" w:sz="0" w:space="0" w:color="auto"/>
            <w:bottom w:val="none" w:sz="0" w:space="0" w:color="auto"/>
            <w:right w:val="none" w:sz="0" w:space="0" w:color="auto"/>
          </w:divBdr>
        </w:div>
        <w:div w:id="1836720552">
          <w:marLeft w:val="0"/>
          <w:marRight w:val="0"/>
          <w:marTop w:val="0"/>
          <w:marBottom w:val="0"/>
          <w:divBdr>
            <w:top w:val="none" w:sz="0" w:space="0" w:color="auto"/>
            <w:left w:val="none" w:sz="0" w:space="0" w:color="auto"/>
            <w:bottom w:val="none" w:sz="0" w:space="0" w:color="auto"/>
            <w:right w:val="none" w:sz="0" w:space="0" w:color="auto"/>
          </w:divBdr>
        </w:div>
        <w:div w:id="780027434">
          <w:marLeft w:val="0"/>
          <w:marRight w:val="0"/>
          <w:marTop w:val="0"/>
          <w:marBottom w:val="0"/>
          <w:divBdr>
            <w:top w:val="none" w:sz="0" w:space="0" w:color="auto"/>
            <w:left w:val="none" w:sz="0" w:space="0" w:color="auto"/>
            <w:bottom w:val="none" w:sz="0" w:space="0" w:color="auto"/>
            <w:right w:val="none" w:sz="0" w:space="0" w:color="auto"/>
          </w:divBdr>
        </w:div>
        <w:div w:id="1526139823">
          <w:marLeft w:val="0"/>
          <w:marRight w:val="0"/>
          <w:marTop w:val="0"/>
          <w:marBottom w:val="0"/>
          <w:divBdr>
            <w:top w:val="none" w:sz="0" w:space="0" w:color="auto"/>
            <w:left w:val="none" w:sz="0" w:space="0" w:color="auto"/>
            <w:bottom w:val="none" w:sz="0" w:space="0" w:color="auto"/>
            <w:right w:val="none" w:sz="0" w:space="0" w:color="auto"/>
          </w:divBdr>
        </w:div>
        <w:div w:id="1156342062">
          <w:marLeft w:val="0"/>
          <w:marRight w:val="0"/>
          <w:marTop w:val="0"/>
          <w:marBottom w:val="0"/>
          <w:divBdr>
            <w:top w:val="none" w:sz="0" w:space="0" w:color="auto"/>
            <w:left w:val="none" w:sz="0" w:space="0" w:color="auto"/>
            <w:bottom w:val="none" w:sz="0" w:space="0" w:color="auto"/>
            <w:right w:val="none" w:sz="0" w:space="0" w:color="auto"/>
          </w:divBdr>
        </w:div>
        <w:div w:id="1278027285">
          <w:marLeft w:val="0"/>
          <w:marRight w:val="0"/>
          <w:marTop w:val="0"/>
          <w:marBottom w:val="0"/>
          <w:divBdr>
            <w:top w:val="none" w:sz="0" w:space="0" w:color="auto"/>
            <w:left w:val="none" w:sz="0" w:space="0" w:color="auto"/>
            <w:bottom w:val="none" w:sz="0" w:space="0" w:color="auto"/>
            <w:right w:val="none" w:sz="0" w:space="0" w:color="auto"/>
          </w:divBdr>
        </w:div>
        <w:div w:id="178739796">
          <w:marLeft w:val="0"/>
          <w:marRight w:val="0"/>
          <w:marTop w:val="0"/>
          <w:marBottom w:val="0"/>
          <w:divBdr>
            <w:top w:val="none" w:sz="0" w:space="0" w:color="auto"/>
            <w:left w:val="none" w:sz="0" w:space="0" w:color="auto"/>
            <w:bottom w:val="none" w:sz="0" w:space="0" w:color="auto"/>
            <w:right w:val="none" w:sz="0" w:space="0" w:color="auto"/>
          </w:divBdr>
        </w:div>
        <w:div w:id="1732726934">
          <w:marLeft w:val="0"/>
          <w:marRight w:val="0"/>
          <w:marTop w:val="0"/>
          <w:marBottom w:val="0"/>
          <w:divBdr>
            <w:top w:val="none" w:sz="0" w:space="0" w:color="auto"/>
            <w:left w:val="none" w:sz="0" w:space="0" w:color="auto"/>
            <w:bottom w:val="none" w:sz="0" w:space="0" w:color="auto"/>
            <w:right w:val="none" w:sz="0" w:space="0" w:color="auto"/>
          </w:divBdr>
        </w:div>
        <w:div w:id="581139713">
          <w:marLeft w:val="0"/>
          <w:marRight w:val="0"/>
          <w:marTop w:val="0"/>
          <w:marBottom w:val="0"/>
          <w:divBdr>
            <w:top w:val="none" w:sz="0" w:space="0" w:color="auto"/>
            <w:left w:val="none" w:sz="0" w:space="0" w:color="auto"/>
            <w:bottom w:val="none" w:sz="0" w:space="0" w:color="auto"/>
            <w:right w:val="none" w:sz="0" w:space="0" w:color="auto"/>
          </w:divBdr>
        </w:div>
        <w:div w:id="743994765">
          <w:marLeft w:val="0"/>
          <w:marRight w:val="0"/>
          <w:marTop w:val="0"/>
          <w:marBottom w:val="0"/>
          <w:divBdr>
            <w:top w:val="none" w:sz="0" w:space="0" w:color="auto"/>
            <w:left w:val="none" w:sz="0" w:space="0" w:color="auto"/>
            <w:bottom w:val="none" w:sz="0" w:space="0" w:color="auto"/>
            <w:right w:val="none" w:sz="0" w:space="0" w:color="auto"/>
          </w:divBdr>
        </w:div>
        <w:div w:id="1110319978">
          <w:marLeft w:val="0"/>
          <w:marRight w:val="0"/>
          <w:marTop w:val="0"/>
          <w:marBottom w:val="0"/>
          <w:divBdr>
            <w:top w:val="none" w:sz="0" w:space="0" w:color="auto"/>
            <w:left w:val="none" w:sz="0" w:space="0" w:color="auto"/>
            <w:bottom w:val="none" w:sz="0" w:space="0" w:color="auto"/>
            <w:right w:val="none" w:sz="0" w:space="0" w:color="auto"/>
          </w:divBdr>
        </w:div>
        <w:div w:id="1051466772">
          <w:marLeft w:val="0"/>
          <w:marRight w:val="0"/>
          <w:marTop w:val="0"/>
          <w:marBottom w:val="0"/>
          <w:divBdr>
            <w:top w:val="none" w:sz="0" w:space="0" w:color="auto"/>
            <w:left w:val="none" w:sz="0" w:space="0" w:color="auto"/>
            <w:bottom w:val="none" w:sz="0" w:space="0" w:color="auto"/>
            <w:right w:val="none" w:sz="0" w:space="0" w:color="auto"/>
          </w:divBdr>
        </w:div>
        <w:div w:id="1032996699">
          <w:marLeft w:val="0"/>
          <w:marRight w:val="0"/>
          <w:marTop w:val="0"/>
          <w:marBottom w:val="0"/>
          <w:divBdr>
            <w:top w:val="none" w:sz="0" w:space="0" w:color="auto"/>
            <w:left w:val="none" w:sz="0" w:space="0" w:color="auto"/>
            <w:bottom w:val="none" w:sz="0" w:space="0" w:color="auto"/>
            <w:right w:val="none" w:sz="0" w:space="0" w:color="auto"/>
          </w:divBdr>
        </w:div>
        <w:div w:id="442263050">
          <w:marLeft w:val="0"/>
          <w:marRight w:val="0"/>
          <w:marTop w:val="0"/>
          <w:marBottom w:val="0"/>
          <w:divBdr>
            <w:top w:val="none" w:sz="0" w:space="0" w:color="auto"/>
            <w:left w:val="none" w:sz="0" w:space="0" w:color="auto"/>
            <w:bottom w:val="none" w:sz="0" w:space="0" w:color="auto"/>
            <w:right w:val="none" w:sz="0" w:space="0" w:color="auto"/>
          </w:divBdr>
        </w:div>
        <w:div w:id="1031421854">
          <w:marLeft w:val="0"/>
          <w:marRight w:val="0"/>
          <w:marTop w:val="0"/>
          <w:marBottom w:val="0"/>
          <w:divBdr>
            <w:top w:val="none" w:sz="0" w:space="0" w:color="auto"/>
            <w:left w:val="none" w:sz="0" w:space="0" w:color="auto"/>
            <w:bottom w:val="none" w:sz="0" w:space="0" w:color="auto"/>
            <w:right w:val="none" w:sz="0" w:space="0" w:color="auto"/>
          </w:divBdr>
        </w:div>
        <w:div w:id="863589400">
          <w:marLeft w:val="0"/>
          <w:marRight w:val="0"/>
          <w:marTop w:val="0"/>
          <w:marBottom w:val="0"/>
          <w:divBdr>
            <w:top w:val="none" w:sz="0" w:space="0" w:color="auto"/>
            <w:left w:val="none" w:sz="0" w:space="0" w:color="auto"/>
            <w:bottom w:val="none" w:sz="0" w:space="0" w:color="auto"/>
            <w:right w:val="none" w:sz="0" w:space="0" w:color="auto"/>
          </w:divBdr>
        </w:div>
        <w:div w:id="819687617">
          <w:marLeft w:val="0"/>
          <w:marRight w:val="0"/>
          <w:marTop w:val="0"/>
          <w:marBottom w:val="0"/>
          <w:divBdr>
            <w:top w:val="none" w:sz="0" w:space="0" w:color="auto"/>
            <w:left w:val="none" w:sz="0" w:space="0" w:color="auto"/>
            <w:bottom w:val="none" w:sz="0" w:space="0" w:color="auto"/>
            <w:right w:val="none" w:sz="0" w:space="0" w:color="auto"/>
          </w:divBdr>
        </w:div>
        <w:div w:id="1307272099">
          <w:marLeft w:val="0"/>
          <w:marRight w:val="0"/>
          <w:marTop w:val="0"/>
          <w:marBottom w:val="0"/>
          <w:divBdr>
            <w:top w:val="none" w:sz="0" w:space="0" w:color="auto"/>
            <w:left w:val="none" w:sz="0" w:space="0" w:color="auto"/>
            <w:bottom w:val="none" w:sz="0" w:space="0" w:color="auto"/>
            <w:right w:val="none" w:sz="0" w:space="0" w:color="auto"/>
          </w:divBdr>
        </w:div>
        <w:div w:id="133330075">
          <w:marLeft w:val="0"/>
          <w:marRight w:val="0"/>
          <w:marTop w:val="0"/>
          <w:marBottom w:val="0"/>
          <w:divBdr>
            <w:top w:val="none" w:sz="0" w:space="0" w:color="auto"/>
            <w:left w:val="none" w:sz="0" w:space="0" w:color="auto"/>
            <w:bottom w:val="none" w:sz="0" w:space="0" w:color="auto"/>
            <w:right w:val="none" w:sz="0" w:space="0" w:color="auto"/>
          </w:divBdr>
        </w:div>
        <w:div w:id="2098818224">
          <w:marLeft w:val="0"/>
          <w:marRight w:val="0"/>
          <w:marTop w:val="0"/>
          <w:marBottom w:val="0"/>
          <w:divBdr>
            <w:top w:val="none" w:sz="0" w:space="0" w:color="auto"/>
            <w:left w:val="none" w:sz="0" w:space="0" w:color="auto"/>
            <w:bottom w:val="none" w:sz="0" w:space="0" w:color="auto"/>
            <w:right w:val="none" w:sz="0" w:space="0" w:color="auto"/>
          </w:divBdr>
        </w:div>
        <w:div w:id="1463573282">
          <w:marLeft w:val="0"/>
          <w:marRight w:val="0"/>
          <w:marTop w:val="0"/>
          <w:marBottom w:val="0"/>
          <w:divBdr>
            <w:top w:val="none" w:sz="0" w:space="0" w:color="auto"/>
            <w:left w:val="none" w:sz="0" w:space="0" w:color="auto"/>
            <w:bottom w:val="none" w:sz="0" w:space="0" w:color="auto"/>
            <w:right w:val="none" w:sz="0" w:space="0" w:color="auto"/>
          </w:divBdr>
        </w:div>
        <w:div w:id="1277711813">
          <w:marLeft w:val="0"/>
          <w:marRight w:val="0"/>
          <w:marTop w:val="0"/>
          <w:marBottom w:val="0"/>
          <w:divBdr>
            <w:top w:val="none" w:sz="0" w:space="0" w:color="auto"/>
            <w:left w:val="none" w:sz="0" w:space="0" w:color="auto"/>
            <w:bottom w:val="none" w:sz="0" w:space="0" w:color="auto"/>
            <w:right w:val="none" w:sz="0" w:space="0" w:color="auto"/>
          </w:divBdr>
        </w:div>
        <w:div w:id="13920159">
          <w:marLeft w:val="0"/>
          <w:marRight w:val="0"/>
          <w:marTop w:val="0"/>
          <w:marBottom w:val="0"/>
          <w:divBdr>
            <w:top w:val="none" w:sz="0" w:space="0" w:color="auto"/>
            <w:left w:val="none" w:sz="0" w:space="0" w:color="auto"/>
            <w:bottom w:val="none" w:sz="0" w:space="0" w:color="auto"/>
            <w:right w:val="none" w:sz="0" w:space="0" w:color="auto"/>
          </w:divBdr>
        </w:div>
        <w:div w:id="1699162683">
          <w:marLeft w:val="0"/>
          <w:marRight w:val="0"/>
          <w:marTop w:val="0"/>
          <w:marBottom w:val="0"/>
          <w:divBdr>
            <w:top w:val="none" w:sz="0" w:space="0" w:color="auto"/>
            <w:left w:val="none" w:sz="0" w:space="0" w:color="auto"/>
            <w:bottom w:val="none" w:sz="0" w:space="0" w:color="auto"/>
            <w:right w:val="none" w:sz="0" w:space="0" w:color="auto"/>
          </w:divBdr>
        </w:div>
        <w:div w:id="468398189">
          <w:marLeft w:val="0"/>
          <w:marRight w:val="0"/>
          <w:marTop w:val="0"/>
          <w:marBottom w:val="0"/>
          <w:divBdr>
            <w:top w:val="none" w:sz="0" w:space="0" w:color="auto"/>
            <w:left w:val="none" w:sz="0" w:space="0" w:color="auto"/>
            <w:bottom w:val="none" w:sz="0" w:space="0" w:color="auto"/>
            <w:right w:val="none" w:sz="0" w:space="0" w:color="auto"/>
          </w:divBdr>
        </w:div>
        <w:div w:id="1603681901">
          <w:marLeft w:val="0"/>
          <w:marRight w:val="0"/>
          <w:marTop w:val="0"/>
          <w:marBottom w:val="0"/>
          <w:divBdr>
            <w:top w:val="none" w:sz="0" w:space="0" w:color="auto"/>
            <w:left w:val="none" w:sz="0" w:space="0" w:color="auto"/>
            <w:bottom w:val="none" w:sz="0" w:space="0" w:color="auto"/>
            <w:right w:val="none" w:sz="0" w:space="0" w:color="auto"/>
          </w:divBdr>
        </w:div>
        <w:div w:id="87123365">
          <w:marLeft w:val="0"/>
          <w:marRight w:val="0"/>
          <w:marTop w:val="0"/>
          <w:marBottom w:val="0"/>
          <w:divBdr>
            <w:top w:val="none" w:sz="0" w:space="0" w:color="auto"/>
            <w:left w:val="none" w:sz="0" w:space="0" w:color="auto"/>
            <w:bottom w:val="none" w:sz="0" w:space="0" w:color="auto"/>
            <w:right w:val="none" w:sz="0" w:space="0" w:color="auto"/>
          </w:divBdr>
        </w:div>
        <w:div w:id="76022378">
          <w:marLeft w:val="0"/>
          <w:marRight w:val="0"/>
          <w:marTop w:val="0"/>
          <w:marBottom w:val="0"/>
          <w:divBdr>
            <w:top w:val="none" w:sz="0" w:space="0" w:color="auto"/>
            <w:left w:val="none" w:sz="0" w:space="0" w:color="auto"/>
            <w:bottom w:val="none" w:sz="0" w:space="0" w:color="auto"/>
            <w:right w:val="none" w:sz="0" w:space="0" w:color="auto"/>
          </w:divBdr>
        </w:div>
        <w:div w:id="820923877">
          <w:marLeft w:val="0"/>
          <w:marRight w:val="0"/>
          <w:marTop w:val="0"/>
          <w:marBottom w:val="0"/>
          <w:divBdr>
            <w:top w:val="none" w:sz="0" w:space="0" w:color="auto"/>
            <w:left w:val="none" w:sz="0" w:space="0" w:color="auto"/>
            <w:bottom w:val="none" w:sz="0" w:space="0" w:color="auto"/>
            <w:right w:val="none" w:sz="0" w:space="0" w:color="auto"/>
          </w:divBdr>
        </w:div>
        <w:div w:id="1556892373">
          <w:marLeft w:val="0"/>
          <w:marRight w:val="0"/>
          <w:marTop w:val="0"/>
          <w:marBottom w:val="0"/>
          <w:divBdr>
            <w:top w:val="none" w:sz="0" w:space="0" w:color="auto"/>
            <w:left w:val="none" w:sz="0" w:space="0" w:color="auto"/>
            <w:bottom w:val="none" w:sz="0" w:space="0" w:color="auto"/>
            <w:right w:val="none" w:sz="0" w:space="0" w:color="auto"/>
          </w:divBdr>
        </w:div>
        <w:div w:id="1497767654">
          <w:marLeft w:val="0"/>
          <w:marRight w:val="0"/>
          <w:marTop w:val="0"/>
          <w:marBottom w:val="0"/>
          <w:divBdr>
            <w:top w:val="none" w:sz="0" w:space="0" w:color="auto"/>
            <w:left w:val="none" w:sz="0" w:space="0" w:color="auto"/>
            <w:bottom w:val="none" w:sz="0" w:space="0" w:color="auto"/>
            <w:right w:val="none" w:sz="0" w:space="0" w:color="auto"/>
          </w:divBdr>
        </w:div>
        <w:div w:id="1782915534">
          <w:marLeft w:val="0"/>
          <w:marRight w:val="0"/>
          <w:marTop w:val="0"/>
          <w:marBottom w:val="0"/>
          <w:divBdr>
            <w:top w:val="none" w:sz="0" w:space="0" w:color="auto"/>
            <w:left w:val="none" w:sz="0" w:space="0" w:color="auto"/>
            <w:bottom w:val="none" w:sz="0" w:space="0" w:color="auto"/>
            <w:right w:val="none" w:sz="0" w:space="0" w:color="auto"/>
          </w:divBdr>
        </w:div>
        <w:div w:id="2049333102">
          <w:marLeft w:val="0"/>
          <w:marRight w:val="0"/>
          <w:marTop w:val="0"/>
          <w:marBottom w:val="0"/>
          <w:divBdr>
            <w:top w:val="none" w:sz="0" w:space="0" w:color="auto"/>
            <w:left w:val="none" w:sz="0" w:space="0" w:color="auto"/>
            <w:bottom w:val="none" w:sz="0" w:space="0" w:color="auto"/>
            <w:right w:val="none" w:sz="0" w:space="0" w:color="auto"/>
          </w:divBdr>
        </w:div>
        <w:div w:id="669480524">
          <w:marLeft w:val="0"/>
          <w:marRight w:val="0"/>
          <w:marTop w:val="0"/>
          <w:marBottom w:val="0"/>
          <w:divBdr>
            <w:top w:val="none" w:sz="0" w:space="0" w:color="auto"/>
            <w:left w:val="none" w:sz="0" w:space="0" w:color="auto"/>
            <w:bottom w:val="none" w:sz="0" w:space="0" w:color="auto"/>
            <w:right w:val="none" w:sz="0" w:space="0" w:color="auto"/>
          </w:divBdr>
        </w:div>
        <w:div w:id="1660186444">
          <w:marLeft w:val="0"/>
          <w:marRight w:val="0"/>
          <w:marTop w:val="0"/>
          <w:marBottom w:val="0"/>
          <w:divBdr>
            <w:top w:val="none" w:sz="0" w:space="0" w:color="auto"/>
            <w:left w:val="none" w:sz="0" w:space="0" w:color="auto"/>
            <w:bottom w:val="none" w:sz="0" w:space="0" w:color="auto"/>
            <w:right w:val="none" w:sz="0" w:space="0" w:color="auto"/>
          </w:divBdr>
        </w:div>
        <w:div w:id="1635672841">
          <w:marLeft w:val="0"/>
          <w:marRight w:val="0"/>
          <w:marTop w:val="0"/>
          <w:marBottom w:val="0"/>
          <w:divBdr>
            <w:top w:val="none" w:sz="0" w:space="0" w:color="auto"/>
            <w:left w:val="none" w:sz="0" w:space="0" w:color="auto"/>
            <w:bottom w:val="none" w:sz="0" w:space="0" w:color="auto"/>
            <w:right w:val="none" w:sz="0" w:space="0" w:color="auto"/>
          </w:divBdr>
        </w:div>
        <w:div w:id="87239514">
          <w:marLeft w:val="0"/>
          <w:marRight w:val="0"/>
          <w:marTop w:val="0"/>
          <w:marBottom w:val="0"/>
          <w:divBdr>
            <w:top w:val="none" w:sz="0" w:space="0" w:color="auto"/>
            <w:left w:val="none" w:sz="0" w:space="0" w:color="auto"/>
            <w:bottom w:val="none" w:sz="0" w:space="0" w:color="auto"/>
            <w:right w:val="none" w:sz="0" w:space="0" w:color="auto"/>
          </w:divBdr>
        </w:div>
        <w:div w:id="798961737">
          <w:marLeft w:val="0"/>
          <w:marRight w:val="0"/>
          <w:marTop w:val="0"/>
          <w:marBottom w:val="0"/>
          <w:divBdr>
            <w:top w:val="none" w:sz="0" w:space="0" w:color="auto"/>
            <w:left w:val="none" w:sz="0" w:space="0" w:color="auto"/>
            <w:bottom w:val="none" w:sz="0" w:space="0" w:color="auto"/>
            <w:right w:val="none" w:sz="0" w:space="0" w:color="auto"/>
          </w:divBdr>
        </w:div>
        <w:div w:id="1823767354">
          <w:marLeft w:val="0"/>
          <w:marRight w:val="0"/>
          <w:marTop w:val="0"/>
          <w:marBottom w:val="0"/>
          <w:divBdr>
            <w:top w:val="none" w:sz="0" w:space="0" w:color="auto"/>
            <w:left w:val="none" w:sz="0" w:space="0" w:color="auto"/>
            <w:bottom w:val="none" w:sz="0" w:space="0" w:color="auto"/>
            <w:right w:val="none" w:sz="0" w:space="0" w:color="auto"/>
          </w:divBdr>
        </w:div>
        <w:div w:id="208421725">
          <w:marLeft w:val="0"/>
          <w:marRight w:val="0"/>
          <w:marTop w:val="0"/>
          <w:marBottom w:val="0"/>
          <w:divBdr>
            <w:top w:val="none" w:sz="0" w:space="0" w:color="auto"/>
            <w:left w:val="none" w:sz="0" w:space="0" w:color="auto"/>
            <w:bottom w:val="none" w:sz="0" w:space="0" w:color="auto"/>
            <w:right w:val="none" w:sz="0" w:space="0" w:color="auto"/>
          </w:divBdr>
        </w:div>
        <w:div w:id="1719695339">
          <w:marLeft w:val="0"/>
          <w:marRight w:val="0"/>
          <w:marTop w:val="0"/>
          <w:marBottom w:val="0"/>
          <w:divBdr>
            <w:top w:val="none" w:sz="0" w:space="0" w:color="auto"/>
            <w:left w:val="none" w:sz="0" w:space="0" w:color="auto"/>
            <w:bottom w:val="none" w:sz="0" w:space="0" w:color="auto"/>
            <w:right w:val="none" w:sz="0" w:space="0" w:color="auto"/>
          </w:divBdr>
        </w:div>
        <w:div w:id="671294053">
          <w:marLeft w:val="0"/>
          <w:marRight w:val="0"/>
          <w:marTop w:val="0"/>
          <w:marBottom w:val="0"/>
          <w:divBdr>
            <w:top w:val="none" w:sz="0" w:space="0" w:color="auto"/>
            <w:left w:val="none" w:sz="0" w:space="0" w:color="auto"/>
            <w:bottom w:val="none" w:sz="0" w:space="0" w:color="auto"/>
            <w:right w:val="none" w:sz="0" w:space="0" w:color="auto"/>
          </w:divBdr>
        </w:div>
        <w:div w:id="2119133694">
          <w:marLeft w:val="0"/>
          <w:marRight w:val="0"/>
          <w:marTop w:val="0"/>
          <w:marBottom w:val="0"/>
          <w:divBdr>
            <w:top w:val="none" w:sz="0" w:space="0" w:color="auto"/>
            <w:left w:val="none" w:sz="0" w:space="0" w:color="auto"/>
            <w:bottom w:val="none" w:sz="0" w:space="0" w:color="auto"/>
            <w:right w:val="none" w:sz="0" w:space="0" w:color="auto"/>
          </w:divBdr>
        </w:div>
        <w:div w:id="1304458674">
          <w:marLeft w:val="0"/>
          <w:marRight w:val="0"/>
          <w:marTop w:val="0"/>
          <w:marBottom w:val="0"/>
          <w:divBdr>
            <w:top w:val="none" w:sz="0" w:space="0" w:color="auto"/>
            <w:left w:val="none" w:sz="0" w:space="0" w:color="auto"/>
            <w:bottom w:val="none" w:sz="0" w:space="0" w:color="auto"/>
            <w:right w:val="none" w:sz="0" w:space="0" w:color="auto"/>
          </w:divBdr>
        </w:div>
        <w:div w:id="1244875605">
          <w:marLeft w:val="0"/>
          <w:marRight w:val="0"/>
          <w:marTop w:val="0"/>
          <w:marBottom w:val="0"/>
          <w:divBdr>
            <w:top w:val="none" w:sz="0" w:space="0" w:color="auto"/>
            <w:left w:val="none" w:sz="0" w:space="0" w:color="auto"/>
            <w:bottom w:val="none" w:sz="0" w:space="0" w:color="auto"/>
            <w:right w:val="none" w:sz="0" w:space="0" w:color="auto"/>
          </w:divBdr>
        </w:div>
        <w:div w:id="292323029">
          <w:marLeft w:val="0"/>
          <w:marRight w:val="0"/>
          <w:marTop w:val="0"/>
          <w:marBottom w:val="0"/>
          <w:divBdr>
            <w:top w:val="none" w:sz="0" w:space="0" w:color="auto"/>
            <w:left w:val="none" w:sz="0" w:space="0" w:color="auto"/>
            <w:bottom w:val="none" w:sz="0" w:space="0" w:color="auto"/>
            <w:right w:val="none" w:sz="0" w:space="0" w:color="auto"/>
          </w:divBdr>
        </w:div>
        <w:div w:id="1315526998">
          <w:marLeft w:val="0"/>
          <w:marRight w:val="0"/>
          <w:marTop w:val="0"/>
          <w:marBottom w:val="0"/>
          <w:divBdr>
            <w:top w:val="none" w:sz="0" w:space="0" w:color="auto"/>
            <w:left w:val="none" w:sz="0" w:space="0" w:color="auto"/>
            <w:bottom w:val="none" w:sz="0" w:space="0" w:color="auto"/>
            <w:right w:val="none" w:sz="0" w:space="0" w:color="auto"/>
          </w:divBdr>
        </w:div>
        <w:div w:id="1669167380">
          <w:marLeft w:val="0"/>
          <w:marRight w:val="0"/>
          <w:marTop w:val="0"/>
          <w:marBottom w:val="0"/>
          <w:divBdr>
            <w:top w:val="none" w:sz="0" w:space="0" w:color="auto"/>
            <w:left w:val="none" w:sz="0" w:space="0" w:color="auto"/>
            <w:bottom w:val="none" w:sz="0" w:space="0" w:color="auto"/>
            <w:right w:val="none" w:sz="0" w:space="0" w:color="auto"/>
          </w:divBdr>
        </w:div>
        <w:div w:id="449320042">
          <w:marLeft w:val="0"/>
          <w:marRight w:val="0"/>
          <w:marTop w:val="0"/>
          <w:marBottom w:val="0"/>
          <w:divBdr>
            <w:top w:val="none" w:sz="0" w:space="0" w:color="auto"/>
            <w:left w:val="none" w:sz="0" w:space="0" w:color="auto"/>
            <w:bottom w:val="none" w:sz="0" w:space="0" w:color="auto"/>
            <w:right w:val="none" w:sz="0" w:space="0" w:color="auto"/>
          </w:divBdr>
        </w:div>
        <w:div w:id="797408833">
          <w:marLeft w:val="0"/>
          <w:marRight w:val="0"/>
          <w:marTop w:val="0"/>
          <w:marBottom w:val="0"/>
          <w:divBdr>
            <w:top w:val="none" w:sz="0" w:space="0" w:color="auto"/>
            <w:left w:val="none" w:sz="0" w:space="0" w:color="auto"/>
            <w:bottom w:val="none" w:sz="0" w:space="0" w:color="auto"/>
            <w:right w:val="none" w:sz="0" w:space="0" w:color="auto"/>
          </w:divBdr>
        </w:div>
        <w:div w:id="1145203413">
          <w:marLeft w:val="0"/>
          <w:marRight w:val="0"/>
          <w:marTop w:val="0"/>
          <w:marBottom w:val="0"/>
          <w:divBdr>
            <w:top w:val="none" w:sz="0" w:space="0" w:color="auto"/>
            <w:left w:val="none" w:sz="0" w:space="0" w:color="auto"/>
            <w:bottom w:val="none" w:sz="0" w:space="0" w:color="auto"/>
            <w:right w:val="none" w:sz="0" w:space="0" w:color="auto"/>
          </w:divBdr>
        </w:div>
        <w:div w:id="140276897">
          <w:marLeft w:val="0"/>
          <w:marRight w:val="0"/>
          <w:marTop w:val="0"/>
          <w:marBottom w:val="0"/>
          <w:divBdr>
            <w:top w:val="none" w:sz="0" w:space="0" w:color="auto"/>
            <w:left w:val="none" w:sz="0" w:space="0" w:color="auto"/>
            <w:bottom w:val="none" w:sz="0" w:space="0" w:color="auto"/>
            <w:right w:val="none" w:sz="0" w:space="0" w:color="auto"/>
          </w:divBdr>
        </w:div>
        <w:div w:id="1924408709">
          <w:marLeft w:val="0"/>
          <w:marRight w:val="0"/>
          <w:marTop w:val="0"/>
          <w:marBottom w:val="0"/>
          <w:divBdr>
            <w:top w:val="none" w:sz="0" w:space="0" w:color="auto"/>
            <w:left w:val="none" w:sz="0" w:space="0" w:color="auto"/>
            <w:bottom w:val="none" w:sz="0" w:space="0" w:color="auto"/>
            <w:right w:val="none" w:sz="0" w:space="0" w:color="auto"/>
          </w:divBdr>
        </w:div>
        <w:div w:id="64645601">
          <w:marLeft w:val="0"/>
          <w:marRight w:val="0"/>
          <w:marTop w:val="0"/>
          <w:marBottom w:val="0"/>
          <w:divBdr>
            <w:top w:val="none" w:sz="0" w:space="0" w:color="auto"/>
            <w:left w:val="none" w:sz="0" w:space="0" w:color="auto"/>
            <w:bottom w:val="none" w:sz="0" w:space="0" w:color="auto"/>
            <w:right w:val="none" w:sz="0" w:space="0" w:color="auto"/>
          </w:divBdr>
        </w:div>
        <w:div w:id="1898930139">
          <w:marLeft w:val="0"/>
          <w:marRight w:val="0"/>
          <w:marTop w:val="0"/>
          <w:marBottom w:val="0"/>
          <w:divBdr>
            <w:top w:val="none" w:sz="0" w:space="0" w:color="auto"/>
            <w:left w:val="none" w:sz="0" w:space="0" w:color="auto"/>
            <w:bottom w:val="none" w:sz="0" w:space="0" w:color="auto"/>
            <w:right w:val="none" w:sz="0" w:space="0" w:color="auto"/>
          </w:divBdr>
        </w:div>
        <w:div w:id="52237240">
          <w:marLeft w:val="0"/>
          <w:marRight w:val="0"/>
          <w:marTop w:val="0"/>
          <w:marBottom w:val="0"/>
          <w:divBdr>
            <w:top w:val="none" w:sz="0" w:space="0" w:color="auto"/>
            <w:left w:val="none" w:sz="0" w:space="0" w:color="auto"/>
            <w:bottom w:val="none" w:sz="0" w:space="0" w:color="auto"/>
            <w:right w:val="none" w:sz="0" w:space="0" w:color="auto"/>
          </w:divBdr>
        </w:div>
        <w:div w:id="2052261304">
          <w:marLeft w:val="0"/>
          <w:marRight w:val="0"/>
          <w:marTop w:val="0"/>
          <w:marBottom w:val="0"/>
          <w:divBdr>
            <w:top w:val="none" w:sz="0" w:space="0" w:color="auto"/>
            <w:left w:val="none" w:sz="0" w:space="0" w:color="auto"/>
            <w:bottom w:val="none" w:sz="0" w:space="0" w:color="auto"/>
            <w:right w:val="none" w:sz="0" w:space="0" w:color="auto"/>
          </w:divBdr>
        </w:div>
        <w:div w:id="2032342446">
          <w:marLeft w:val="0"/>
          <w:marRight w:val="0"/>
          <w:marTop w:val="0"/>
          <w:marBottom w:val="0"/>
          <w:divBdr>
            <w:top w:val="none" w:sz="0" w:space="0" w:color="auto"/>
            <w:left w:val="none" w:sz="0" w:space="0" w:color="auto"/>
            <w:bottom w:val="none" w:sz="0" w:space="0" w:color="auto"/>
            <w:right w:val="none" w:sz="0" w:space="0" w:color="auto"/>
          </w:divBdr>
        </w:div>
        <w:div w:id="1355185018">
          <w:marLeft w:val="0"/>
          <w:marRight w:val="0"/>
          <w:marTop w:val="0"/>
          <w:marBottom w:val="0"/>
          <w:divBdr>
            <w:top w:val="none" w:sz="0" w:space="0" w:color="auto"/>
            <w:left w:val="none" w:sz="0" w:space="0" w:color="auto"/>
            <w:bottom w:val="none" w:sz="0" w:space="0" w:color="auto"/>
            <w:right w:val="none" w:sz="0" w:space="0" w:color="auto"/>
          </w:divBdr>
        </w:div>
        <w:div w:id="315107101">
          <w:marLeft w:val="0"/>
          <w:marRight w:val="0"/>
          <w:marTop w:val="0"/>
          <w:marBottom w:val="0"/>
          <w:divBdr>
            <w:top w:val="none" w:sz="0" w:space="0" w:color="auto"/>
            <w:left w:val="none" w:sz="0" w:space="0" w:color="auto"/>
            <w:bottom w:val="none" w:sz="0" w:space="0" w:color="auto"/>
            <w:right w:val="none" w:sz="0" w:space="0" w:color="auto"/>
          </w:divBdr>
        </w:div>
        <w:div w:id="326858520">
          <w:marLeft w:val="0"/>
          <w:marRight w:val="0"/>
          <w:marTop w:val="0"/>
          <w:marBottom w:val="0"/>
          <w:divBdr>
            <w:top w:val="none" w:sz="0" w:space="0" w:color="auto"/>
            <w:left w:val="none" w:sz="0" w:space="0" w:color="auto"/>
            <w:bottom w:val="none" w:sz="0" w:space="0" w:color="auto"/>
            <w:right w:val="none" w:sz="0" w:space="0" w:color="auto"/>
          </w:divBdr>
        </w:div>
        <w:div w:id="1991206371">
          <w:marLeft w:val="0"/>
          <w:marRight w:val="0"/>
          <w:marTop w:val="0"/>
          <w:marBottom w:val="0"/>
          <w:divBdr>
            <w:top w:val="none" w:sz="0" w:space="0" w:color="auto"/>
            <w:left w:val="none" w:sz="0" w:space="0" w:color="auto"/>
            <w:bottom w:val="none" w:sz="0" w:space="0" w:color="auto"/>
            <w:right w:val="none" w:sz="0" w:space="0" w:color="auto"/>
          </w:divBdr>
        </w:div>
        <w:div w:id="1393037886">
          <w:marLeft w:val="0"/>
          <w:marRight w:val="0"/>
          <w:marTop w:val="0"/>
          <w:marBottom w:val="0"/>
          <w:divBdr>
            <w:top w:val="none" w:sz="0" w:space="0" w:color="auto"/>
            <w:left w:val="none" w:sz="0" w:space="0" w:color="auto"/>
            <w:bottom w:val="none" w:sz="0" w:space="0" w:color="auto"/>
            <w:right w:val="none" w:sz="0" w:space="0" w:color="auto"/>
          </w:divBdr>
        </w:div>
        <w:div w:id="1713798251">
          <w:marLeft w:val="0"/>
          <w:marRight w:val="0"/>
          <w:marTop w:val="0"/>
          <w:marBottom w:val="0"/>
          <w:divBdr>
            <w:top w:val="none" w:sz="0" w:space="0" w:color="auto"/>
            <w:left w:val="none" w:sz="0" w:space="0" w:color="auto"/>
            <w:bottom w:val="none" w:sz="0" w:space="0" w:color="auto"/>
            <w:right w:val="none" w:sz="0" w:space="0" w:color="auto"/>
          </w:divBdr>
        </w:div>
        <w:div w:id="1241255013">
          <w:marLeft w:val="0"/>
          <w:marRight w:val="0"/>
          <w:marTop w:val="0"/>
          <w:marBottom w:val="0"/>
          <w:divBdr>
            <w:top w:val="none" w:sz="0" w:space="0" w:color="auto"/>
            <w:left w:val="none" w:sz="0" w:space="0" w:color="auto"/>
            <w:bottom w:val="none" w:sz="0" w:space="0" w:color="auto"/>
            <w:right w:val="none" w:sz="0" w:space="0" w:color="auto"/>
          </w:divBdr>
        </w:div>
        <w:div w:id="69543321">
          <w:marLeft w:val="0"/>
          <w:marRight w:val="0"/>
          <w:marTop w:val="0"/>
          <w:marBottom w:val="0"/>
          <w:divBdr>
            <w:top w:val="none" w:sz="0" w:space="0" w:color="auto"/>
            <w:left w:val="none" w:sz="0" w:space="0" w:color="auto"/>
            <w:bottom w:val="none" w:sz="0" w:space="0" w:color="auto"/>
            <w:right w:val="none" w:sz="0" w:space="0" w:color="auto"/>
          </w:divBdr>
        </w:div>
        <w:div w:id="1890191458">
          <w:marLeft w:val="0"/>
          <w:marRight w:val="0"/>
          <w:marTop w:val="0"/>
          <w:marBottom w:val="0"/>
          <w:divBdr>
            <w:top w:val="none" w:sz="0" w:space="0" w:color="auto"/>
            <w:left w:val="none" w:sz="0" w:space="0" w:color="auto"/>
            <w:bottom w:val="none" w:sz="0" w:space="0" w:color="auto"/>
            <w:right w:val="none" w:sz="0" w:space="0" w:color="auto"/>
          </w:divBdr>
        </w:div>
        <w:div w:id="742289727">
          <w:marLeft w:val="0"/>
          <w:marRight w:val="0"/>
          <w:marTop w:val="0"/>
          <w:marBottom w:val="0"/>
          <w:divBdr>
            <w:top w:val="none" w:sz="0" w:space="0" w:color="auto"/>
            <w:left w:val="none" w:sz="0" w:space="0" w:color="auto"/>
            <w:bottom w:val="none" w:sz="0" w:space="0" w:color="auto"/>
            <w:right w:val="none" w:sz="0" w:space="0" w:color="auto"/>
          </w:divBdr>
        </w:div>
        <w:div w:id="589586629">
          <w:marLeft w:val="0"/>
          <w:marRight w:val="0"/>
          <w:marTop w:val="0"/>
          <w:marBottom w:val="0"/>
          <w:divBdr>
            <w:top w:val="none" w:sz="0" w:space="0" w:color="auto"/>
            <w:left w:val="none" w:sz="0" w:space="0" w:color="auto"/>
            <w:bottom w:val="none" w:sz="0" w:space="0" w:color="auto"/>
            <w:right w:val="none" w:sz="0" w:space="0" w:color="auto"/>
          </w:divBdr>
        </w:div>
        <w:div w:id="132600902">
          <w:marLeft w:val="0"/>
          <w:marRight w:val="0"/>
          <w:marTop w:val="0"/>
          <w:marBottom w:val="0"/>
          <w:divBdr>
            <w:top w:val="none" w:sz="0" w:space="0" w:color="auto"/>
            <w:left w:val="none" w:sz="0" w:space="0" w:color="auto"/>
            <w:bottom w:val="none" w:sz="0" w:space="0" w:color="auto"/>
            <w:right w:val="none" w:sz="0" w:space="0" w:color="auto"/>
          </w:divBdr>
        </w:div>
        <w:div w:id="331761878">
          <w:marLeft w:val="0"/>
          <w:marRight w:val="0"/>
          <w:marTop w:val="0"/>
          <w:marBottom w:val="0"/>
          <w:divBdr>
            <w:top w:val="none" w:sz="0" w:space="0" w:color="auto"/>
            <w:left w:val="none" w:sz="0" w:space="0" w:color="auto"/>
            <w:bottom w:val="none" w:sz="0" w:space="0" w:color="auto"/>
            <w:right w:val="none" w:sz="0" w:space="0" w:color="auto"/>
          </w:divBdr>
        </w:div>
        <w:div w:id="1598295798">
          <w:marLeft w:val="0"/>
          <w:marRight w:val="0"/>
          <w:marTop w:val="0"/>
          <w:marBottom w:val="0"/>
          <w:divBdr>
            <w:top w:val="none" w:sz="0" w:space="0" w:color="auto"/>
            <w:left w:val="none" w:sz="0" w:space="0" w:color="auto"/>
            <w:bottom w:val="none" w:sz="0" w:space="0" w:color="auto"/>
            <w:right w:val="none" w:sz="0" w:space="0" w:color="auto"/>
          </w:divBdr>
        </w:div>
        <w:div w:id="52507841">
          <w:marLeft w:val="0"/>
          <w:marRight w:val="0"/>
          <w:marTop w:val="0"/>
          <w:marBottom w:val="0"/>
          <w:divBdr>
            <w:top w:val="none" w:sz="0" w:space="0" w:color="auto"/>
            <w:left w:val="none" w:sz="0" w:space="0" w:color="auto"/>
            <w:bottom w:val="none" w:sz="0" w:space="0" w:color="auto"/>
            <w:right w:val="none" w:sz="0" w:space="0" w:color="auto"/>
          </w:divBdr>
        </w:div>
        <w:div w:id="1870140721">
          <w:marLeft w:val="0"/>
          <w:marRight w:val="0"/>
          <w:marTop w:val="0"/>
          <w:marBottom w:val="0"/>
          <w:divBdr>
            <w:top w:val="none" w:sz="0" w:space="0" w:color="auto"/>
            <w:left w:val="none" w:sz="0" w:space="0" w:color="auto"/>
            <w:bottom w:val="none" w:sz="0" w:space="0" w:color="auto"/>
            <w:right w:val="none" w:sz="0" w:space="0" w:color="auto"/>
          </w:divBdr>
        </w:div>
        <w:div w:id="57440154">
          <w:marLeft w:val="0"/>
          <w:marRight w:val="0"/>
          <w:marTop w:val="0"/>
          <w:marBottom w:val="0"/>
          <w:divBdr>
            <w:top w:val="none" w:sz="0" w:space="0" w:color="auto"/>
            <w:left w:val="none" w:sz="0" w:space="0" w:color="auto"/>
            <w:bottom w:val="none" w:sz="0" w:space="0" w:color="auto"/>
            <w:right w:val="none" w:sz="0" w:space="0" w:color="auto"/>
          </w:divBdr>
        </w:div>
        <w:div w:id="45960854">
          <w:marLeft w:val="0"/>
          <w:marRight w:val="0"/>
          <w:marTop w:val="0"/>
          <w:marBottom w:val="0"/>
          <w:divBdr>
            <w:top w:val="none" w:sz="0" w:space="0" w:color="auto"/>
            <w:left w:val="none" w:sz="0" w:space="0" w:color="auto"/>
            <w:bottom w:val="none" w:sz="0" w:space="0" w:color="auto"/>
            <w:right w:val="none" w:sz="0" w:space="0" w:color="auto"/>
          </w:divBdr>
        </w:div>
        <w:div w:id="1585333049">
          <w:marLeft w:val="0"/>
          <w:marRight w:val="0"/>
          <w:marTop w:val="0"/>
          <w:marBottom w:val="0"/>
          <w:divBdr>
            <w:top w:val="none" w:sz="0" w:space="0" w:color="auto"/>
            <w:left w:val="none" w:sz="0" w:space="0" w:color="auto"/>
            <w:bottom w:val="none" w:sz="0" w:space="0" w:color="auto"/>
            <w:right w:val="none" w:sz="0" w:space="0" w:color="auto"/>
          </w:divBdr>
        </w:div>
        <w:div w:id="55318308">
          <w:marLeft w:val="0"/>
          <w:marRight w:val="0"/>
          <w:marTop w:val="0"/>
          <w:marBottom w:val="0"/>
          <w:divBdr>
            <w:top w:val="none" w:sz="0" w:space="0" w:color="auto"/>
            <w:left w:val="none" w:sz="0" w:space="0" w:color="auto"/>
            <w:bottom w:val="none" w:sz="0" w:space="0" w:color="auto"/>
            <w:right w:val="none" w:sz="0" w:space="0" w:color="auto"/>
          </w:divBdr>
        </w:div>
        <w:div w:id="1194270828">
          <w:marLeft w:val="0"/>
          <w:marRight w:val="0"/>
          <w:marTop w:val="0"/>
          <w:marBottom w:val="0"/>
          <w:divBdr>
            <w:top w:val="none" w:sz="0" w:space="0" w:color="auto"/>
            <w:left w:val="none" w:sz="0" w:space="0" w:color="auto"/>
            <w:bottom w:val="none" w:sz="0" w:space="0" w:color="auto"/>
            <w:right w:val="none" w:sz="0" w:space="0" w:color="auto"/>
          </w:divBdr>
        </w:div>
        <w:div w:id="1465778297">
          <w:marLeft w:val="0"/>
          <w:marRight w:val="0"/>
          <w:marTop w:val="0"/>
          <w:marBottom w:val="0"/>
          <w:divBdr>
            <w:top w:val="none" w:sz="0" w:space="0" w:color="auto"/>
            <w:left w:val="none" w:sz="0" w:space="0" w:color="auto"/>
            <w:bottom w:val="none" w:sz="0" w:space="0" w:color="auto"/>
            <w:right w:val="none" w:sz="0" w:space="0" w:color="auto"/>
          </w:divBdr>
        </w:div>
        <w:div w:id="464546383">
          <w:marLeft w:val="0"/>
          <w:marRight w:val="0"/>
          <w:marTop w:val="0"/>
          <w:marBottom w:val="0"/>
          <w:divBdr>
            <w:top w:val="none" w:sz="0" w:space="0" w:color="auto"/>
            <w:left w:val="none" w:sz="0" w:space="0" w:color="auto"/>
            <w:bottom w:val="none" w:sz="0" w:space="0" w:color="auto"/>
            <w:right w:val="none" w:sz="0" w:space="0" w:color="auto"/>
          </w:divBdr>
        </w:div>
        <w:div w:id="131560931">
          <w:marLeft w:val="0"/>
          <w:marRight w:val="0"/>
          <w:marTop w:val="0"/>
          <w:marBottom w:val="0"/>
          <w:divBdr>
            <w:top w:val="none" w:sz="0" w:space="0" w:color="auto"/>
            <w:left w:val="none" w:sz="0" w:space="0" w:color="auto"/>
            <w:bottom w:val="none" w:sz="0" w:space="0" w:color="auto"/>
            <w:right w:val="none" w:sz="0" w:space="0" w:color="auto"/>
          </w:divBdr>
        </w:div>
        <w:div w:id="827787037">
          <w:marLeft w:val="0"/>
          <w:marRight w:val="0"/>
          <w:marTop w:val="0"/>
          <w:marBottom w:val="0"/>
          <w:divBdr>
            <w:top w:val="none" w:sz="0" w:space="0" w:color="auto"/>
            <w:left w:val="none" w:sz="0" w:space="0" w:color="auto"/>
            <w:bottom w:val="none" w:sz="0" w:space="0" w:color="auto"/>
            <w:right w:val="none" w:sz="0" w:space="0" w:color="auto"/>
          </w:divBdr>
        </w:div>
        <w:div w:id="2146849140">
          <w:marLeft w:val="0"/>
          <w:marRight w:val="0"/>
          <w:marTop w:val="0"/>
          <w:marBottom w:val="0"/>
          <w:divBdr>
            <w:top w:val="none" w:sz="0" w:space="0" w:color="auto"/>
            <w:left w:val="none" w:sz="0" w:space="0" w:color="auto"/>
            <w:bottom w:val="none" w:sz="0" w:space="0" w:color="auto"/>
            <w:right w:val="none" w:sz="0" w:space="0" w:color="auto"/>
          </w:divBdr>
        </w:div>
        <w:div w:id="1785689452">
          <w:marLeft w:val="0"/>
          <w:marRight w:val="0"/>
          <w:marTop w:val="0"/>
          <w:marBottom w:val="0"/>
          <w:divBdr>
            <w:top w:val="none" w:sz="0" w:space="0" w:color="auto"/>
            <w:left w:val="none" w:sz="0" w:space="0" w:color="auto"/>
            <w:bottom w:val="none" w:sz="0" w:space="0" w:color="auto"/>
            <w:right w:val="none" w:sz="0" w:space="0" w:color="auto"/>
          </w:divBdr>
        </w:div>
        <w:div w:id="1372147782">
          <w:marLeft w:val="0"/>
          <w:marRight w:val="0"/>
          <w:marTop w:val="0"/>
          <w:marBottom w:val="0"/>
          <w:divBdr>
            <w:top w:val="none" w:sz="0" w:space="0" w:color="auto"/>
            <w:left w:val="none" w:sz="0" w:space="0" w:color="auto"/>
            <w:bottom w:val="none" w:sz="0" w:space="0" w:color="auto"/>
            <w:right w:val="none" w:sz="0" w:space="0" w:color="auto"/>
          </w:divBdr>
        </w:div>
        <w:div w:id="970750249">
          <w:marLeft w:val="0"/>
          <w:marRight w:val="0"/>
          <w:marTop w:val="0"/>
          <w:marBottom w:val="0"/>
          <w:divBdr>
            <w:top w:val="none" w:sz="0" w:space="0" w:color="auto"/>
            <w:left w:val="none" w:sz="0" w:space="0" w:color="auto"/>
            <w:bottom w:val="none" w:sz="0" w:space="0" w:color="auto"/>
            <w:right w:val="none" w:sz="0" w:space="0" w:color="auto"/>
          </w:divBdr>
        </w:div>
        <w:div w:id="1095251206">
          <w:marLeft w:val="0"/>
          <w:marRight w:val="0"/>
          <w:marTop w:val="0"/>
          <w:marBottom w:val="0"/>
          <w:divBdr>
            <w:top w:val="none" w:sz="0" w:space="0" w:color="auto"/>
            <w:left w:val="none" w:sz="0" w:space="0" w:color="auto"/>
            <w:bottom w:val="none" w:sz="0" w:space="0" w:color="auto"/>
            <w:right w:val="none" w:sz="0" w:space="0" w:color="auto"/>
          </w:divBdr>
        </w:div>
        <w:div w:id="1277757878">
          <w:marLeft w:val="0"/>
          <w:marRight w:val="0"/>
          <w:marTop w:val="0"/>
          <w:marBottom w:val="0"/>
          <w:divBdr>
            <w:top w:val="none" w:sz="0" w:space="0" w:color="auto"/>
            <w:left w:val="none" w:sz="0" w:space="0" w:color="auto"/>
            <w:bottom w:val="none" w:sz="0" w:space="0" w:color="auto"/>
            <w:right w:val="none" w:sz="0" w:space="0" w:color="auto"/>
          </w:divBdr>
        </w:div>
        <w:div w:id="124738294">
          <w:marLeft w:val="0"/>
          <w:marRight w:val="0"/>
          <w:marTop w:val="0"/>
          <w:marBottom w:val="0"/>
          <w:divBdr>
            <w:top w:val="none" w:sz="0" w:space="0" w:color="auto"/>
            <w:left w:val="none" w:sz="0" w:space="0" w:color="auto"/>
            <w:bottom w:val="none" w:sz="0" w:space="0" w:color="auto"/>
            <w:right w:val="none" w:sz="0" w:space="0" w:color="auto"/>
          </w:divBdr>
        </w:div>
        <w:div w:id="571890680">
          <w:marLeft w:val="0"/>
          <w:marRight w:val="0"/>
          <w:marTop w:val="0"/>
          <w:marBottom w:val="0"/>
          <w:divBdr>
            <w:top w:val="none" w:sz="0" w:space="0" w:color="auto"/>
            <w:left w:val="none" w:sz="0" w:space="0" w:color="auto"/>
            <w:bottom w:val="none" w:sz="0" w:space="0" w:color="auto"/>
            <w:right w:val="none" w:sz="0" w:space="0" w:color="auto"/>
          </w:divBdr>
        </w:div>
        <w:div w:id="1781335310">
          <w:marLeft w:val="0"/>
          <w:marRight w:val="0"/>
          <w:marTop w:val="0"/>
          <w:marBottom w:val="0"/>
          <w:divBdr>
            <w:top w:val="none" w:sz="0" w:space="0" w:color="auto"/>
            <w:left w:val="none" w:sz="0" w:space="0" w:color="auto"/>
            <w:bottom w:val="none" w:sz="0" w:space="0" w:color="auto"/>
            <w:right w:val="none" w:sz="0" w:space="0" w:color="auto"/>
          </w:divBdr>
        </w:div>
        <w:div w:id="1911958093">
          <w:marLeft w:val="0"/>
          <w:marRight w:val="0"/>
          <w:marTop w:val="0"/>
          <w:marBottom w:val="0"/>
          <w:divBdr>
            <w:top w:val="none" w:sz="0" w:space="0" w:color="auto"/>
            <w:left w:val="none" w:sz="0" w:space="0" w:color="auto"/>
            <w:bottom w:val="none" w:sz="0" w:space="0" w:color="auto"/>
            <w:right w:val="none" w:sz="0" w:space="0" w:color="auto"/>
          </w:divBdr>
        </w:div>
        <w:div w:id="1721663001">
          <w:marLeft w:val="0"/>
          <w:marRight w:val="0"/>
          <w:marTop w:val="0"/>
          <w:marBottom w:val="0"/>
          <w:divBdr>
            <w:top w:val="none" w:sz="0" w:space="0" w:color="auto"/>
            <w:left w:val="none" w:sz="0" w:space="0" w:color="auto"/>
            <w:bottom w:val="none" w:sz="0" w:space="0" w:color="auto"/>
            <w:right w:val="none" w:sz="0" w:space="0" w:color="auto"/>
          </w:divBdr>
        </w:div>
        <w:div w:id="592206784">
          <w:marLeft w:val="0"/>
          <w:marRight w:val="0"/>
          <w:marTop w:val="0"/>
          <w:marBottom w:val="0"/>
          <w:divBdr>
            <w:top w:val="none" w:sz="0" w:space="0" w:color="auto"/>
            <w:left w:val="none" w:sz="0" w:space="0" w:color="auto"/>
            <w:bottom w:val="none" w:sz="0" w:space="0" w:color="auto"/>
            <w:right w:val="none" w:sz="0" w:space="0" w:color="auto"/>
          </w:divBdr>
        </w:div>
        <w:div w:id="2096515843">
          <w:marLeft w:val="0"/>
          <w:marRight w:val="0"/>
          <w:marTop w:val="0"/>
          <w:marBottom w:val="0"/>
          <w:divBdr>
            <w:top w:val="none" w:sz="0" w:space="0" w:color="auto"/>
            <w:left w:val="none" w:sz="0" w:space="0" w:color="auto"/>
            <w:bottom w:val="none" w:sz="0" w:space="0" w:color="auto"/>
            <w:right w:val="none" w:sz="0" w:space="0" w:color="auto"/>
          </w:divBdr>
        </w:div>
        <w:div w:id="1412310199">
          <w:marLeft w:val="0"/>
          <w:marRight w:val="0"/>
          <w:marTop w:val="0"/>
          <w:marBottom w:val="0"/>
          <w:divBdr>
            <w:top w:val="none" w:sz="0" w:space="0" w:color="auto"/>
            <w:left w:val="none" w:sz="0" w:space="0" w:color="auto"/>
            <w:bottom w:val="none" w:sz="0" w:space="0" w:color="auto"/>
            <w:right w:val="none" w:sz="0" w:space="0" w:color="auto"/>
          </w:divBdr>
        </w:div>
        <w:div w:id="549848054">
          <w:marLeft w:val="0"/>
          <w:marRight w:val="0"/>
          <w:marTop w:val="0"/>
          <w:marBottom w:val="0"/>
          <w:divBdr>
            <w:top w:val="none" w:sz="0" w:space="0" w:color="auto"/>
            <w:left w:val="none" w:sz="0" w:space="0" w:color="auto"/>
            <w:bottom w:val="none" w:sz="0" w:space="0" w:color="auto"/>
            <w:right w:val="none" w:sz="0" w:space="0" w:color="auto"/>
          </w:divBdr>
        </w:div>
        <w:div w:id="273639830">
          <w:marLeft w:val="0"/>
          <w:marRight w:val="0"/>
          <w:marTop w:val="0"/>
          <w:marBottom w:val="0"/>
          <w:divBdr>
            <w:top w:val="none" w:sz="0" w:space="0" w:color="auto"/>
            <w:left w:val="none" w:sz="0" w:space="0" w:color="auto"/>
            <w:bottom w:val="none" w:sz="0" w:space="0" w:color="auto"/>
            <w:right w:val="none" w:sz="0" w:space="0" w:color="auto"/>
          </w:divBdr>
        </w:div>
        <w:div w:id="1010258825">
          <w:marLeft w:val="0"/>
          <w:marRight w:val="0"/>
          <w:marTop w:val="0"/>
          <w:marBottom w:val="0"/>
          <w:divBdr>
            <w:top w:val="none" w:sz="0" w:space="0" w:color="auto"/>
            <w:left w:val="none" w:sz="0" w:space="0" w:color="auto"/>
            <w:bottom w:val="none" w:sz="0" w:space="0" w:color="auto"/>
            <w:right w:val="none" w:sz="0" w:space="0" w:color="auto"/>
          </w:divBdr>
        </w:div>
        <w:div w:id="1428040474">
          <w:marLeft w:val="0"/>
          <w:marRight w:val="0"/>
          <w:marTop w:val="0"/>
          <w:marBottom w:val="0"/>
          <w:divBdr>
            <w:top w:val="none" w:sz="0" w:space="0" w:color="auto"/>
            <w:left w:val="none" w:sz="0" w:space="0" w:color="auto"/>
            <w:bottom w:val="none" w:sz="0" w:space="0" w:color="auto"/>
            <w:right w:val="none" w:sz="0" w:space="0" w:color="auto"/>
          </w:divBdr>
        </w:div>
        <w:div w:id="604312302">
          <w:marLeft w:val="0"/>
          <w:marRight w:val="0"/>
          <w:marTop w:val="0"/>
          <w:marBottom w:val="0"/>
          <w:divBdr>
            <w:top w:val="none" w:sz="0" w:space="0" w:color="auto"/>
            <w:left w:val="none" w:sz="0" w:space="0" w:color="auto"/>
            <w:bottom w:val="none" w:sz="0" w:space="0" w:color="auto"/>
            <w:right w:val="none" w:sz="0" w:space="0" w:color="auto"/>
          </w:divBdr>
        </w:div>
        <w:div w:id="875626551">
          <w:marLeft w:val="0"/>
          <w:marRight w:val="0"/>
          <w:marTop w:val="0"/>
          <w:marBottom w:val="0"/>
          <w:divBdr>
            <w:top w:val="none" w:sz="0" w:space="0" w:color="auto"/>
            <w:left w:val="none" w:sz="0" w:space="0" w:color="auto"/>
            <w:bottom w:val="none" w:sz="0" w:space="0" w:color="auto"/>
            <w:right w:val="none" w:sz="0" w:space="0" w:color="auto"/>
          </w:divBdr>
        </w:div>
        <w:div w:id="922955196">
          <w:marLeft w:val="0"/>
          <w:marRight w:val="0"/>
          <w:marTop w:val="0"/>
          <w:marBottom w:val="0"/>
          <w:divBdr>
            <w:top w:val="none" w:sz="0" w:space="0" w:color="auto"/>
            <w:left w:val="none" w:sz="0" w:space="0" w:color="auto"/>
            <w:bottom w:val="none" w:sz="0" w:space="0" w:color="auto"/>
            <w:right w:val="none" w:sz="0" w:space="0" w:color="auto"/>
          </w:divBdr>
        </w:div>
        <w:div w:id="645470755">
          <w:marLeft w:val="0"/>
          <w:marRight w:val="0"/>
          <w:marTop w:val="0"/>
          <w:marBottom w:val="0"/>
          <w:divBdr>
            <w:top w:val="none" w:sz="0" w:space="0" w:color="auto"/>
            <w:left w:val="none" w:sz="0" w:space="0" w:color="auto"/>
            <w:bottom w:val="none" w:sz="0" w:space="0" w:color="auto"/>
            <w:right w:val="none" w:sz="0" w:space="0" w:color="auto"/>
          </w:divBdr>
        </w:div>
        <w:div w:id="1156263270">
          <w:marLeft w:val="0"/>
          <w:marRight w:val="0"/>
          <w:marTop w:val="0"/>
          <w:marBottom w:val="0"/>
          <w:divBdr>
            <w:top w:val="none" w:sz="0" w:space="0" w:color="auto"/>
            <w:left w:val="none" w:sz="0" w:space="0" w:color="auto"/>
            <w:bottom w:val="none" w:sz="0" w:space="0" w:color="auto"/>
            <w:right w:val="none" w:sz="0" w:space="0" w:color="auto"/>
          </w:divBdr>
        </w:div>
        <w:div w:id="722100916">
          <w:marLeft w:val="0"/>
          <w:marRight w:val="0"/>
          <w:marTop w:val="0"/>
          <w:marBottom w:val="0"/>
          <w:divBdr>
            <w:top w:val="none" w:sz="0" w:space="0" w:color="auto"/>
            <w:left w:val="none" w:sz="0" w:space="0" w:color="auto"/>
            <w:bottom w:val="none" w:sz="0" w:space="0" w:color="auto"/>
            <w:right w:val="none" w:sz="0" w:space="0" w:color="auto"/>
          </w:divBdr>
        </w:div>
        <w:div w:id="937252445">
          <w:marLeft w:val="0"/>
          <w:marRight w:val="0"/>
          <w:marTop w:val="0"/>
          <w:marBottom w:val="0"/>
          <w:divBdr>
            <w:top w:val="none" w:sz="0" w:space="0" w:color="auto"/>
            <w:left w:val="none" w:sz="0" w:space="0" w:color="auto"/>
            <w:bottom w:val="none" w:sz="0" w:space="0" w:color="auto"/>
            <w:right w:val="none" w:sz="0" w:space="0" w:color="auto"/>
          </w:divBdr>
        </w:div>
        <w:div w:id="1531643018">
          <w:marLeft w:val="0"/>
          <w:marRight w:val="0"/>
          <w:marTop w:val="0"/>
          <w:marBottom w:val="0"/>
          <w:divBdr>
            <w:top w:val="none" w:sz="0" w:space="0" w:color="auto"/>
            <w:left w:val="none" w:sz="0" w:space="0" w:color="auto"/>
            <w:bottom w:val="none" w:sz="0" w:space="0" w:color="auto"/>
            <w:right w:val="none" w:sz="0" w:space="0" w:color="auto"/>
          </w:divBdr>
        </w:div>
        <w:div w:id="524102113">
          <w:marLeft w:val="0"/>
          <w:marRight w:val="0"/>
          <w:marTop w:val="0"/>
          <w:marBottom w:val="0"/>
          <w:divBdr>
            <w:top w:val="none" w:sz="0" w:space="0" w:color="auto"/>
            <w:left w:val="none" w:sz="0" w:space="0" w:color="auto"/>
            <w:bottom w:val="none" w:sz="0" w:space="0" w:color="auto"/>
            <w:right w:val="none" w:sz="0" w:space="0" w:color="auto"/>
          </w:divBdr>
        </w:div>
        <w:div w:id="1134297513">
          <w:marLeft w:val="0"/>
          <w:marRight w:val="0"/>
          <w:marTop w:val="0"/>
          <w:marBottom w:val="0"/>
          <w:divBdr>
            <w:top w:val="none" w:sz="0" w:space="0" w:color="auto"/>
            <w:left w:val="none" w:sz="0" w:space="0" w:color="auto"/>
            <w:bottom w:val="none" w:sz="0" w:space="0" w:color="auto"/>
            <w:right w:val="none" w:sz="0" w:space="0" w:color="auto"/>
          </w:divBdr>
        </w:div>
        <w:div w:id="872763740">
          <w:marLeft w:val="0"/>
          <w:marRight w:val="0"/>
          <w:marTop w:val="0"/>
          <w:marBottom w:val="0"/>
          <w:divBdr>
            <w:top w:val="none" w:sz="0" w:space="0" w:color="auto"/>
            <w:left w:val="none" w:sz="0" w:space="0" w:color="auto"/>
            <w:bottom w:val="none" w:sz="0" w:space="0" w:color="auto"/>
            <w:right w:val="none" w:sz="0" w:space="0" w:color="auto"/>
          </w:divBdr>
        </w:div>
        <w:div w:id="1415005961">
          <w:marLeft w:val="0"/>
          <w:marRight w:val="0"/>
          <w:marTop w:val="0"/>
          <w:marBottom w:val="0"/>
          <w:divBdr>
            <w:top w:val="none" w:sz="0" w:space="0" w:color="auto"/>
            <w:left w:val="none" w:sz="0" w:space="0" w:color="auto"/>
            <w:bottom w:val="none" w:sz="0" w:space="0" w:color="auto"/>
            <w:right w:val="none" w:sz="0" w:space="0" w:color="auto"/>
          </w:divBdr>
        </w:div>
        <w:div w:id="1016079232">
          <w:marLeft w:val="0"/>
          <w:marRight w:val="0"/>
          <w:marTop w:val="0"/>
          <w:marBottom w:val="0"/>
          <w:divBdr>
            <w:top w:val="none" w:sz="0" w:space="0" w:color="auto"/>
            <w:left w:val="none" w:sz="0" w:space="0" w:color="auto"/>
            <w:bottom w:val="none" w:sz="0" w:space="0" w:color="auto"/>
            <w:right w:val="none" w:sz="0" w:space="0" w:color="auto"/>
          </w:divBdr>
        </w:div>
        <w:div w:id="2066444425">
          <w:marLeft w:val="0"/>
          <w:marRight w:val="0"/>
          <w:marTop w:val="0"/>
          <w:marBottom w:val="0"/>
          <w:divBdr>
            <w:top w:val="none" w:sz="0" w:space="0" w:color="auto"/>
            <w:left w:val="none" w:sz="0" w:space="0" w:color="auto"/>
            <w:bottom w:val="none" w:sz="0" w:space="0" w:color="auto"/>
            <w:right w:val="none" w:sz="0" w:space="0" w:color="auto"/>
          </w:divBdr>
        </w:div>
        <w:div w:id="1329015043">
          <w:marLeft w:val="0"/>
          <w:marRight w:val="0"/>
          <w:marTop w:val="0"/>
          <w:marBottom w:val="0"/>
          <w:divBdr>
            <w:top w:val="none" w:sz="0" w:space="0" w:color="auto"/>
            <w:left w:val="none" w:sz="0" w:space="0" w:color="auto"/>
            <w:bottom w:val="none" w:sz="0" w:space="0" w:color="auto"/>
            <w:right w:val="none" w:sz="0" w:space="0" w:color="auto"/>
          </w:divBdr>
        </w:div>
        <w:div w:id="1547522292">
          <w:marLeft w:val="0"/>
          <w:marRight w:val="0"/>
          <w:marTop w:val="0"/>
          <w:marBottom w:val="0"/>
          <w:divBdr>
            <w:top w:val="none" w:sz="0" w:space="0" w:color="auto"/>
            <w:left w:val="none" w:sz="0" w:space="0" w:color="auto"/>
            <w:bottom w:val="none" w:sz="0" w:space="0" w:color="auto"/>
            <w:right w:val="none" w:sz="0" w:space="0" w:color="auto"/>
          </w:divBdr>
        </w:div>
        <w:div w:id="1355575503">
          <w:marLeft w:val="0"/>
          <w:marRight w:val="0"/>
          <w:marTop w:val="0"/>
          <w:marBottom w:val="0"/>
          <w:divBdr>
            <w:top w:val="none" w:sz="0" w:space="0" w:color="auto"/>
            <w:left w:val="none" w:sz="0" w:space="0" w:color="auto"/>
            <w:bottom w:val="none" w:sz="0" w:space="0" w:color="auto"/>
            <w:right w:val="none" w:sz="0" w:space="0" w:color="auto"/>
          </w:divBdr>
        </w:div>
        <w:div w:id="1739788445">
          <w:marLeft w:val="0"/>
          <w:marRight w:val="0"/>
          <w:marTop w:val="0"/>
          <w:marBottom w:val="0"/>
          <w:divBdr>
            <w:top w:val="none" w:sz="0" w:space="0" w:color="auto"/>
            <w:left w:val="none" w:sz="0" w:space="0" w:color="auto"/>
            <w:bottom w:val="none" w:sz="0" w:space="0" w:color="auto"/>
            <w:right w:val="none" w:sz="0" w:space="0" w:color="auto"/>
          </w:divBdr>
        </w:div>
        <w:div w:id="1650133941">
          <w:marLeft w:val="0"/>
          <w:marRight w:val="0"/>
          <w:marTop w:val="0"/>
          <w:marBottom w:val="0"/>
          <w:divBdr>
            <w:top w:val="none" w:sz="0" w:space="0" w:color="auto"/>
            <w:left w:val="none" w:sz="0" w:space="0" w:color="auto"/>
            <w:bottom w:val="none" w:sz="0" w:space="0" w:color="auto"/>
            <w:right w:val="none" w:sz="0" w:space="0" w:color="auto"/>
          </w:divBdr>
        </w:div>
        <w:div w:id="969481415">
          <w:marLeft w:val="0"/>
          <w:marRight w:val="0"/>
          <w:marTop w:val="0"/>
          <w:marBottom w:val="0"/>
          <w:divBdr>
            <w:top w:val="none" w:sz="0" w:space="0" w:color="auto"/>
            <w:left w:val="none" w:sz="0" w:space="0" w:color="auto"/>
            <w:bottom w:val="none" w:sz="0" w:space="0" w:color="auto"/>
            <w:right w:val="none" w:sz="0" w:space="0" w:color="auto"/>
          </w:divBdr>
        </w:div>
        <w:div w:id="464737654">
          <w:marLeft w:val="0"/>
          <w:marRight w:val="0"/>
          <w:marTop w:val="0"/>
          <w:marBottom w:val="0"/>
          <w:divBdr>
            <w:top w:val="none" w:sz="0" w:space="0" w:color="auto"/>
            <w:left w:val="none" w:sz="0" w:space="0" w:color="auto"/>
            <w:bottom w:val="none" w:sz="0" w:space="0" w:color="auto"/>
            <w:right w:val="none" w:sz="0" w:space="0" w:color="auto"/>
          </w:divBdr>
        </w:div>
        <w:div w:id="955333021">
          <w:marLeft w:val="0"/>
          <w:marRight w:val="0"/>
          <w:marTop w:val="0"/>
          <w:marBottom w:val="0"/>
          <w:divBdr>
            <w:top w:val="none" w:sz="0" w:space="0" w:color="auto"/>
            <w:left w:val="none" w:sz="0" w:space="0" w:color="auto"/>
            <w:bottom w:val="none" w:sz="0" w:space="0" w:color="auto"/>
            <w:right w:val="none" w:sz="0" w:space="0" w:color="auto"/>
          </w:divBdr>
        </w:div>
        <w:div w:id="1344896501">
          <w:marLeft w:val="0"/>
          <w:marRight w:val="0"/>
          <w:marTop w:val="0"/>
          <w:marBottom w:val="0"/>
          <w:divBdr>
            <w:top w:val="none" w:sz="0" w:space="0" w:color="auto"/>
            <w:left w:val="none" w:sz="0" w:space="0" w:color="auto"/>
            <w:bottom w:val="none" w:sz="0" w:space="0" w:color="auto"/>
            <w:right w:val="none" w:sz="0" w:space="0" w:color="auto"/>
          </w:divBdr>
        </w:div>
        <w:div w:id="1542547846">
          <w:marLeft w:val="0"/>
          <w:marRight w:val="0"/>
          <w:marTop w:val="0"/>
          <w:marBottom w:val="0"/>
          <w:divBdr>
            <w:top w:val="none" w:sz="0" w:space="0" w:color="auto"/>
            <w:left w:val="none" w:sz="0" w:space="0" w:color="auto"/>
            <w:bottom w:val="none" w:sz="0" w:space="0" w:color="auto"/>
            <w:right w:val="none" w:sz="0" w:space="0" w:color="auto"/>
          </w:divBdr>
        </w:div>
        <w:div w:id="1940872178">
          <w:marLeft w:val="0"/>
          <w:marRight w:val="0"/>
          <w:marTop w:val="0"/>
          <w:marBottom w:val="0"/>
          <w:divBdr>
            <w:top w:val="none" w:sz="0" w:space="0" w:color="auto"/>
            <w:left w:val="none" w:sz="0" w:space="0" w:color="auto"/>
            <w:bottom w:val="none" w:sz="0" w:space="0" w:color="auto"/>
            <w:right w:val="none" w:sz="0" w:space="0" w:color="auto"/>
          </w:divBdr>
        </w:div>
        <w:div w:id="55974794">
          <w:marLeft w:val="0"/>
          <w:marRight w:val="0"/>
          <w:marTop w:val="0"/>
          <w:marBottom w:val="0"/>
          <w:divBdr>
            <w:top w:val="none" w:sz="0" w:space="0" w:color="auto"/>
            <w:left w:val="none" w:sz="0" w:space="0" w:color="auto"/>
            <w:bottom w:val="none" w:sz="0" w:space="0" w:color="auto"/>
            <w:right w:val="none" w:sz="0" w:space="0" w:color="auto"/>
          </w:divBdr>
        </w:div>
        <w:div w:id="187909750">
          <w:marLeft w:val="0"/>
          <w:marRight w:val="0"/>
          <w:marTop w:val="0"/>
          <w:marBottom w:val="0"/>
          <w:divBdr>
            <w:top w:val="none" w:sz="0" w:space="0" w:color="auto"/>
            <w:left w:val="none" w:sz="0" w:space="0" w:color="auto"/>
            <w:bottom w:val="none" w:sz="0" w:space="0" w:color="auto"/>
            <w:right w:val="none" w:sz="0" w:space="0" w:color="auto"/>
          </w:divBdr>
        </w:div>
        <w:div w:id="1238368340">
          <w:marLeft w:val="0"/>
          <w:marRight w:val="0"/>
          <w:marTop w:val="0"/>
          <w:marBottom w:val="0"/>
          <w:divBdr>
            <w:top w:val="none" w:sz="0" w:space="0" w:color="auto"/>
            <w:left w:val="none" w:sz="0" w:space="0" w:color="auto"/>
            <w:bottom w:val="none" w:sz="0" w:space="0" w:color="auto"/>
            <w:right w:val="none" w:sz="0" w:space="0" w:color="auto"/>
          </w:divBdr>
        </w:div>
        <w:div w:id="321012401">
          <w:marLeft w:val="0"/>
          <w:marRight w:val="0"/>
          <w:marTop w:val="0"/>
          <w:marBottom w:val="0"/>
          <w:divBdr>
            <w:top w:val="none" w:sz="0" w:space="0" w:color="auto"/>
            <w:left w:val="none" w:sz="0" w:space="0" w:color="auto"/>
            <w:bottom w:val="none" w:sz="0" w:space="0" w:color="auto"/>
            <w:right w:val="none" w:sz="0" w:space="0" w:color="auto"/>
          </w:divBdr>
        </w:div>
        <w:div w:id="156268435">
          <w:marLeft w:val="0"/>
          <w:marRight w:val="0"/>
          <w:marTop w:val="0"/>
          <w:marBottom w:val="0"/>
          <w:divBdr>
            <w:top w:val="none" w:sz="0" w:space="0" w:color="auto"/>
            <w:left w:val="none" w:sz="0" w:space="0" w:color="auto"/>
            <w:bottom w:val="none" w:sz="0" w:space="0" w:color="auto"/>
            <w:right w:val="none" w:sz="0" w:space="0" w:color="auto"/>
          </w:divBdr>
        </w:div>
        <w:div w:id="1953975126">
          <w:marLeft w:val="0"/>
          <w:marRight w:val="0"/>
          <w:marTop w:val="0"/>
          <w:marBottom w:val="0"/>
          <w:divBdr>
            <w:top w:val="none" w:sz="0" w:space="0" w:color="auto"/>
            <w:left w:val="none" w:sz="0" w:space="0" w:color="auto"/>
            <w:bottom w:val="none" w:sz="0" w:space="0" w:color="auto"/>
            <w:right w:val="none" w:sz="0" w:space="0" w:color="auto"/>
          </w:divBdr>
        </w:div>
        <w:div w:id="817570862">
          <w:marLeft w:val="0"/>
          <w:marRight w:val="0"/>
          <w:marTop w:val="0"/>
          <w:marBottom w:val="0"/>
          <w:divBdr>
            <w:top w:val="none" w:sz="0" w:space="0" w:color="auto"/>
            <w:left w:val="none" w:sz="0" w:space="0" w:color="auto"/>
            <w:bottom w:val="none" w:sz="0" w:space="0" w:color="auto"/>
            <w:right w:val="none" w:sz="0" w:space="0" w:color="auto"/>
          </w:divBdr>
        </w:div>
        <w:div w:id="42099309">
          <w:marLeft w:val="0"/>
          <w:marRight w:val="0"/>
          <w:marTop w:val="0"/>
          <w:marBottom w:val="0"/>
          <w:divBdr>
            <w:top w:val="none" w:sz="0" w:space="0" w:color="auto"/>
            <w:left w:val="none" w:sz="0" w:space="0" w:color="auto"/>
            <w:bottom w:val="none" w:sz="0" w:space="0" w:color="auto"/>
            <w:right w:val="none" w:sz="0" w:space="0" w:color="auto"/>
          </w:divBdr>
        </w:div>
        <w:div w:id="350881082">
          <w:marLeft w:val="0"/>
          <w:marRight w:val="0"/>
          <w:marTop w:val="0"/>
          <w:marBottom w:val="0"/>
          <w:divBdr>
            <w:top w:val="none" w:sz="0" w:space="0" w:color="auto"/>
            <w:left w:val="none" w:sz="0" w:space="0" w:color="auto"/>
            <w:bottom w:val="none" w:sz="0" w:space="0" w:color="auto"/>
            <w:right w:val="none" w:sz="0" w:space="0" w:color="auto"/>
          </w:divBdr>
        </w:div>
        <w:div w:id="60445473">
          <w:marLeft w:val="0"/>
          <w:marRight w:val="0"/>
          <w:marTop w:val="0"/>
          <w:marBottom w:val="0"/>
          <w:divBdr>
            <w:top w:val="none" w:sz="0" w:space="0" w:color="auto"/>
            <w:left w:val="none" w:sz="0" w:space="0" w:color="auto"/>
            <w:bottom w:val="none" w:sz="0" w:space="0" w:color="auto"/>
            <w:right w:val="none" w:sz="0" w:space="0" w:color="auto"/>
          </w:divBdr>
        </w:div>
        <w:div w:id="1081829060">
          <w:marLeft w:val="0"/>
          <w:marRight w:val="0"/>
          <w:marTop w:val="0"/>
          <w:marBottom w:val="0"/>
          <w:divBdr>
            <w:top w:val="none" w:sz="0" w:space="0" w:color="auto"/>
            <w:left w:val="none" w:sz="0" w:space="0" w:color="auto"/>
            <w:bottom w:val="none" w:sz="0" w:space="0" w:color="auto"/>
            <w:right w:val="none" w:sz="0" w:space="0" w:color="auto"/>
          </w:divBdr>
        </w:div>
        <w:div w:id="226385237">
          <w:marLeft w:val="0"/>
          <w:marRight w:val="0"/>
          <w:marTop w:val="0"/>
          <w:marBottom w:val="0"/>
          <w:divBdr>
            <w:top w:val="none" w:sz="0" w:space="0" w:color="auto"/>
            <w:left w:val="none" w:sz="0" w:space="0" w:color="auto"/>
            <w:bottom w:val="none" w:sz="0" w:space="0" w:color="auto"/>
            <w:right w:val="none" w:sz="0" w:space="0" w:color="auto"/>
          </w:divBdr>
        </w:div>
        <w:div w:id="649404727">
          <w:marLeft w:val="0"/>
          <w:marRight w:val="0"/>
          <w:marTop w:val="0"/>
          <w:marBottom w:val="0"/>
          <w:divBdr>
            <w:top w:val="none" w:sz="0" w:space="0" w:color="auto"/>
            <w:left w:val="none" w:sz="0" w:space="0" w:color="auto"/>
            <w:bottom w:val="none" w:sz="0" w:space="0" w:color="auto"/>
            <w:right w:val="none" w:sz="0" w:space="0" w:color="auto"/>
          </w:divBdr>
        </w:div>
        <w:div w:id="1052459148">
          <w:marLeft w:val="0"/>
          <w:marRight w:val="0"/>
          <w:marTop w:val="0"/>
          <w:marBottom w:val="0"/>
          <w:divBdr>
            <w:top w:val="none" w:sz="0" w:space="0" w:color="auto"/>
            <w:left w:val="none" w:sz="0" w:space="0" w:color="auto"/>
            <w:bottom w:val="none" w:sz="0" w:space="0" w:color="auto"/>
            <w:right w:val="none" w:sz="0" w:space="0" w:color="auto"/>
          </w:divBdr>
        </w:div>
        <w:div w:id="1698582651">
          <w:marLeft w:val="0"/>
          <w:marRight w:val="0"/>
          <w:marTop w:val="0"/>
          <w:marBottom w:val="0"/>
          <w:divBdr>
            <w:top w:val="none" w:sz="0" w:space="0" w:color="auto"/>
            <w:left w:val="none" w:sz="0" w:space="0" w:color="auto"/>
            <w:bottom w:val="none" w:sz="0" w:space="0" w:color="auto"/>
            <w:right w:val="none" w:sz="0" w:space="0" w:color="auto"/>
          </w:divBdr>
        </w:div>
        <w:div w:id="818496465">
          <w:marLeft w:val="0"/>
          <w:marRight w:val="0"/>
          <w:marTop w:val="0"/>
          <w:marBottom w:val="0"/>
          <w:divBdr>
            <w:top w:val="none" w:sz="0" w:space="0" w:color="auto"/>
            <w:left w:val="none" w:sz="0" w:space="0" w:color="auto"/>
            <w:bottom w:val="none" w:sz="0" w:space="0" w:color="auto"/>
            <w:right w:val="none" w:sz="0" w:space="0" w:color="auto"/>
          </w:divBdr>
        </w:div>
        <w:div w:id="1289165921">
          <w:marLeft w:val="0"/>
          <w:marRight w:val="0"/>
          <w:marTop w:val="0"/>
          <w:marBottom w:val="0"/>
          <w:divBdr>
            <w:top w:val="none" w:sz="0" w:space="0" w:color="auto"/>
            <w:left w:val="none" w:sz="0" w:space="0" w:color="auto"/>
            <w:bottom w:val="none" w:sz="0" w:space="0" w:color="auto"/>
            <w:right w:val="none" w:sz="0" w:space="0" w:color="auto"/>
          </w:divBdr>
        </w:div>
        <w:div w:id="1295477528">
          <w:marLeft w:val="0"/>
          <w:marRight w:val="0"/>
          <w:marTop w:val="0"/>
          <w:marBottom w:val="0"/>
          <w:divBdr>
            <w:top w:val="none" w:sz="0" w:space="0" w:color="auto"/>
            <w:left w:val="none" w:sz="0" w:space="0" w:color="auto"/>
            <w:bottom w:val="none" w:sz="0" w:space="0" w:color="auto"/>
            <w:right w:val="none" w:sz="0" w:space="0" w:color="auto"/>
          </w:divBdr>
        </w:div>
        <w:div w:id="455565050">
          <w:marLeft w:val="0"/>
          <w:marRight w:val="0"/>
          <w:marTop w:val="0"/>
          <w:marBottom w:val="0"/>
          <w:divBdr>
            <w:top w:val="none" w:sz="0" w:space="0" w:color="auto"/>
            <w:left w:val="none" w:sz="0" w:space="0" w:color="auto"/>
            <w:bottom w:val="none" w:sz="0" w:space="0" w:color="auto"/>
            <w:right w:val="none" w:sz="0" w:space="0" w:color="auto"/>
          </w:divBdr>
        </w:div>
        <w:div w:id="1232500470">
          <w:marLeft w:val="0"/>
          <w:marRight w:val="0"/>
          <w:marTop w:val="0"/>
          <w:marBottom w:val="0"/>
          <w:divBdr>
            <w:top w:val="none" w:sz="0" w:space="0" w:color="auto"/>
            <w:left w:val="none" w:sz="0" w:space="0" w:color="auto"/>
            <w:bottom w:val="none" w:sz="0" w:space="0" w:color="auto"/>
            <w:right w:val="none" w:sz="0" w:space="0" w:color="auto"/>
          </w:divBdr>
        </w:div>
        <w:div w:id="1629555549">
          <w:marLeft w:val="0"/>
          <w:marRight w:val="0"/>
          <w:marTop w:val="0"/>
          <w:marBottom w:val="0"/>
          <w:divBdr>
            <w:top w:val="none" w:sz="0" w:space="0" w:color="auto"/>
            <w:left w:val="none" w:sz="0" w:space="0" w:color="auto"/>
            <w:bottom w:val="none" w:sz="0" w:space="0" w:color="auto"/>
            <w:right w:val="none" w:sz="0" w:space="0" w:color="auto"/>
          </w:divBdr>
        </w:div>
        <w:div w:id="1906838031">
          <w:marLeft w:val="0"/>
          <w:marRight w:val="0"/>
          <w:marTop w:val="0"/>
          <w:marBottom w:val="0"/>
          <w:divBdr>
            <w:top w:val="none" w:sz="0" w:space="0" w:color="auto"/>
            <w:left w:val="none" w:sz="0" w:space="0" w:color="auto"/>
            <w:bottom w:val="none" w:sz="0" w:space="0" w:color="auto"/>
            <w:right w:val="none" w:sz="0" w:space="0" w:color="auto"/>
          </w:divBdr>
        </w:div>
        <w:div w:id="1616015922">
          <w:marLeft w:val="0"/>
          <w:marRight w:val="0"/>
          <w:marTop w:val="0"/>
          <w:marBottom w:val="0"/>
          <w:divBdr>
            <w:top w:val="none" w:sz="0" w:space="0" w:color="auto"/>
            <w:left w:val="none" w:sz="0" w:space="0" w:color="auto"/>
            <w:bottom w:val="none" w:sz="0" w:space="0" w:color="auto"/>
            <w:right w:val="none" w:sz="0" w:space="0" w:color="auto"/>
          </w:divBdr>
        </w:div>
        <w:div w:id="473833022">
          <w:marLeft w:val="0"/>
          <w:marRight w:val="0"/>
          <w:marTop w:val="0"/>
          <w:marBottom w:val="0"/>
          <w:divBdr>
            <w:top w:val="none" w:sz="0" w:space="0" w:color="auto"/>
            <w:left w:val="none" w:sz="0" w:space="0" w:color="auto"/>
            <w:bottom w:val="none" w:sz="0" w:space="0" w:color="auto"/>
            <w:right w:val="none" w:sz="0" w:space="0" w:color="auto"/>
          </w:divBdr>
        </w:div>
        <w:div w:id="1326590201">
          <w:marLeft w:val="0"/>
          <w:marRight w:val="0"/>
          <w:marTop w:val="0"/>
          <w:marBottom w:val="0"/>
          <w:divBdr>
            <w:top w:val="none" w:sz="0" w:space="0" w:color="auto"/>
            <w:left w:val="none" w:sz="0" w:space="0" w:color="auto"/>
            <w:bottom w:val="none" w:sz="0" w:space="0" w:color="auto"/>
            <w:right w:val="none" w:sz="0" w:space="0" w:color="auto"/>
          </w:divBdr>
        </w:div>
        <w:div w:id="1715931886">
          <w:marLeft w:val="0"/>
          <w:marRight w:val="0"/>
          <w:marTop w:val="0"/>
          <w:marBottom w:val="0"/>
          <w:divBdr>
            <w:top w:val="none" w:sz="0" w:space="0" w:color="auto"/>
            <w:left w:val="none" w:sz="0" w:space="0" w:color="auto"/>
            <w:bottom w:val="none" w:sz="0" w:space="0" w:color="auto"/>
            <w:right w:val="none" w:sz="0" w:space="0" w:color="auto"/>
          </w:divBdr>
        </w:div>
        <w:div w:id="1183662668">
          <w:marLeft w:val="0"/>
          <w:marRight w:val="0"/>
          <w:marTop w:val="0"/>
          <w:marBottom w:val="0"/>
          <w:divBdr>
            <w:top w:val="none" w:sz="0" w:space="0" w:color="auto"/>
            <w:left w:val="none" w:sz="0" w:space="0" w:color="auto"/>
            <w:bottom w:val="none" w:sz="0" w:space="0" w:color="auto"/>
            <w:right w:val="none" w:sz="0" w:space="0" w:color="auto"/>
          </w:divBdr>
        </w:div>
        <w:div w:id="1770394852">
          <w:marLeft w:val="0"/>
          <w:marRight w:val="0"/>
          <w:marTop w:val="0"/>
          <w:marBottom w:val="0"/>
          <w:divBdr>
            <w:top w:val="none" w:sz="0" w:space="0" w:color="auto"/>
            <w:left w:val="none" w:sz="0" w:space="0" w:color="auto"/>
            <w:bottom w:val="none" w:sz="0" w:space="0" w:color="auto"/>
            <w:right w:val="none" w:sz="0" w:space="0" w:color="auto"/>
          </w:divBdr>
        </w:div>
        <w:div w:id="58329801">
          <w:marLeft w:val="0"/>
          <w:marRight w:val="0"/>
          <w:marTop w:val="0"/>
          <w:marBottom w:val="0"/>
          <w:divBdr>
            <w:top w:val="none" w:sz="0" w:space="0" w:color="auto"/>
            <w:left w:val="none" w:sz="0" w:space="0" w:color="auto"/>
            <w:bottom w:val="none" w:sz="0" w:space="0" w:color="auto"/>
            <w:right w:val="none" w:sz="0" w:space="0" w:color="auto"/>
          </w:divBdr>
        </w:div>
        <w:div w:id="1162233469">
          <w:marLeft w:val="0"/>
          <w:marRight w:val="0"/>
          <w:marTop w:val="0"/>
          <w:marBottom w:val="0"/>
          <w:divBdr>
            <w:top w:val="none" w:sz="0" w:space="0" w:color="auto"/>
            <w:left w:val="none" w:sz="0" w:space="0" w:color="auto"/>
            <w:bottom w:val="none" w:sz="0" w:space="0" w:color="auto"/>
            <w:right w:val="none" w:sz="0" w:space="0" w:color="auto"/>
          </w:divBdr>
        </w:div>
        <w:div w:id="885676686">
          <w:marLeft w:val="0"/>
          <w:marRight w:val="0"/>
          <w:marTop w:val="0"/>
          <w:marBottom w:val="0"/>
          <w:divBdr>
            <w:top w:val="none" w:sz="0" w:space="0" w:color="auto"/>
            <w:left w:val="none" w:sz="0" w:space="0" w:color="auto"/>
            <w:bottom w:val="none" w:sz="0" w:space="0" w:color="auto"/>
            <w:right w:val="none" w:sz="0" w:space="0" w:color="auto"/>
          </w:divBdr>
        </w:div>
        <w:div w:id="626665321">
          <w:marLeft w:val="0"/>
          <w:marRight w:val="0"/>
          <w:marTop w:val="0"/>
          <w:marBottom w:val="0"/>
          <w:divBdr>
            <w:top w:val="none" w:sz="0" w:space="0" w:color="auto"/>
            <w:left w:val="none" w:sz="0" w:space="0" w:color="auto"/>
            <w:bottom w:val="none" w:sz="0" w:space="0" w:color="auto"/>
            <w:right w:val="none" w:sz="0" w:space="0" w:color="auto"/>
          </w:divBdr>
        </w:div>
        <w:div w:id="1910339482">
          <w:marLeft w:val="0"/>
          <w:marRight w:val="0"/>
          <w:marTop w:val="0"/>
          <w:marBottom w:val="0"/>
          <w:divBdr>
            <w:top w:val="none" w:sz="0" w:space="0" w:color="auto"/>
            <w:left w:val="none" w:sz="0" w:space="0" w:color="auto"/>
            <w:bottom w:val="none" w:sz="0" w:space="0" w:color="auto"/>
            <w:right w:val="none" w:sz="0" w:space="0" w:color="auto"/>
          </w:divBdr>
        </w:div>
        <w:div w:id="2040663261">
          <w:marLeft w:val="0"/>
          <w:marRight w:val="0"/>
          <w:marTop w:val="0"/>
          <w:marBottom w:val="0"/>
          <w:divBdr>
            <w:top w:val="none" w:sz="0" w:space="0" w:color="auto"/>
            <w:left w:val="none" w:sz="0" w:space="0" w:color="auto"/>
            <w:bottom w:val="none" w:sz="0" w:space="0" w:color="auto"/>
            <w:right w:val="none" w:sz="0" w:space="0" w:color="auto"/>
          </w:divBdr>
        </w:div>
        <w:div w:id="2039549041">
          <w:marLeft w:val="0"/>
          <w:marRight w:val="0"/>
          <w:marTop w:val="0"/>
          <w:marBottom w:val="0"/>
          <w:divBdr>
            <w:top w:val="none" w:sz="0" w:space="0" w:color="auto"/>
            <w:left w:val="none" w:sz="0" w:space="0" w:color="auto"/>
            <w:bottom w:val="none" w:sz="0" w:space="0" w:color="auto"/>
            <w:right w:val="none" w:sz="0" w:space="0" w:color="auto"/>
          </w:divBdr>
        </w:div>
        <w:div w:id="1717462971">
          <w:marLeft w:val="0"/>
          <w:marRight w:val="0"/>
          <w:marTop w:val="0"/>
          <w:marBottom w:val="0"/>
          <w:divBdr>
            <w:top w:val="none" w:sz="0" w:space="0" w:color="auto"/>
            <w:left w:val="none" w:sz="0" w:space="0" w:color="auto"/>
            <w:bottom w:val="none" w:sz="0" w:space="0" w:color="auto"/>
            <w:right w:val="none" w:sz="0" w:space="0" w:color="auto"/>
          </w:divBdr>
        </w:div>
        <w:div w:id="472407025">
          <w:marLeft w:val="0"/>
          <w:marRight w:val="0"/>
          <w:marTop w:val="0"/>
          <w:marBottom w:val="0"/>
          <w:divBdr>
            <w:top w:val="none" w:sz="0" w:space="0" w:color="auto"/>
            <w:left w:val="none" w:sz="0" w:space="0" w:color="auto"/>
            <w:bottom w:val="none" w:sz="0" w:space="0" w:color="auto"/>
            <w:right w:val="none" w:sz="0" w:space="0" w:color="auto"/>
          </w:divBdr>
        </w:div>
        <w:div w:id="1031567755">
          <w:marLeft w:val="0"/>
          <w:marRight w:val="0"/>
          <w:marTop w:val="0"/>
          <w:marBottom w:val="0"/>
          <w:divBdr>
            <w:top w:val="none" w:sz="0" w:space="0" w:color="auto"/>
            <w:left w:val="none" w:sz="0" w:space="0" w:color="auto"/>
            <w:bottom w:val="none" w:sz="0" w:space="0" w:color="auto"/>
            <w:right w:val="none" w:sz="0" w:space="0" w:color="auto"/>
          </w:divBdr>
        </w:div>
        <w:div w:id="1674607884">
          <w:marLeft w:val="0"/>
          <w:marRight w:val="0"/>
          <w:marTop w:val="0"/>
          <w:marBottom w:val="0"/>
          <w:divBdr>
            <w:top w:val="none" w:sz="0" w:space="0" w:color="auto"/>
            <w:left w:val="none" w:sz="0" w:space="0" w:color="auto"/>
            <w:bottom w:val="none" w:sz="0" w:space="0" w:color="auto"/>
            <w:right w:val="none" w:sz="0" w:space="0" w:color="auto"/>
          </w:divBdr>
        </w:div>
        <w:div w:id="1668436083">
          <w:marLeft w:val="0"/>
          <w:marRight w:val="0"/>
          <w:marTop w:val="0"/>
          <w:marBottom w:val="0"/>
          <w:divBdr>
            <w:top w:val="none" w:sz="0" w:space="0" w:color="auto"/>
            <w:left w:val="none" w:sz="0" w:space="0" w:color="auto"/>
            <w:bottom w:val="none" w:sz="0" w:space="0" w:color="auto"/>
            <w:right w:val="none" w:sz="0" w:space="0" w:color="auto"/>
          </w:divBdr>
        </w:div>
        <w:div w:id="1962417231">
          <w:marLeft w:val="0"/>
          <w:marRight w:val="0"/>
          <w:marTop w:val="0"/>
          <w:marBottom w:val="0"/>
          <w:divBdr>
            <w:top w:val="none" w:sz="0" w:space="0" w:color="auto"/>
            <w:left w:val="none" w:sz="0" w:space="0" w:color="auto"/>
            <w:bottom w:val="none" w:sz="0" w:space="0" w:color="auto"/>
            <w:right w:val="none" w:sz="0" w:space="0" w:color="auto"/>
          </w:divBdr>
        </w:div>
      </w:divsChild>
    </w:div>
    <w:div w:id="160700171">
      <w:bodyDiv w:val="1"/>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149245459">
              <w:marLeft w:val="0"/>
              <w:marRight w:val="0"/>
              <w:marTop w:val="0"/>
              <w:marBottom w:val="0"/>
              <w:divBdr>
                <w:top w:val="none" w:sz="0" w:space="0" w:color="auto"/>
                <w:left w:val="none" w:sz="0" w:space="0" w:color="auto"/>
                <w:bottom w:val="none" w:sz="0" w:space="0" w:color="auto"/>
                <w:right w:val="none" w:sz="0" w:space="0" w:color="auto"/>
              </w:divBdr>
              <w:divsChild>
                <w:div w:id="1303192691">
                  <w:marLeft w:val="0"/>
                  <w:marRight w:val="0"/>
                  <w:marTop w:val="0"/>
                  <w:marBottom w:val="0"/>
                  <w:divBdr>
                    <w:top w:val="none" w:sz="0" w:space="0" w:color="auto"/>
                    <w:left w:val="none" w:sz="0" w:space="0" w:color="auto"/>
                    <w:bottom w:val="none" w:sz="0" w:space="0" w:color="auto"/>
                    <w:right w:val="none" w:sz="0" w:space="0" w:color="auto"/>
                  </w:divBdr>
                </w:div>
                <w:div w:id="1381132945">
                  <w:marLeft w:val="0"/>
                  <w:marRight w:val="0"/>
                  <w:marTop w:val="0"/>
                  <w:marBottom w:val="0"/>
                  <w:divBdr>
                    <w:top w:val="none" w:sz="0" w:space="0" w:color="auto"/>
                    <w:left w:val="none" w:sz="0" w:space="0" w:color="auto"/>
                    <w:bottom w:val="none" w:sz="0" w:space="0" w:color="auto"/>
                    <w:right w:val="none" w:sz="0" w:space="0" w:color="auto"/>
                  </w:divBdr>
                </w:div>
                <w:div w:id="1517035197">
                  <w:marLeft w:val="0"/>
                  <w:marRight w:val="0"/>
                  <w:marTop w:val="0"/>
                  <w:marBottom w:val="0"/>
                  <w:divBdr>
                    <w:top w:val="none" w:sz="0" w:space="0" w:color="auto"/>
                    <w:left w:val="none" w:sz="0" w:space="0" w:color="auto"/>
                    <w:bottom w:val="none" w:sz="0" w:space="0" w:color="auto"/>
                    <w:right w:val="none" w:sz="0" w:space="0" w:color="auto"/>
                  </w:divBdr>
                </w:div>
                <w:div w:id="1485505536">
                  <w:marLeft w:val="0"/>
                  <w:marRight w:val="0"/>
                  <w:marTop w:val="0"/>
                  <w:marBottom w:val="0"/>
                  <w:divBdr>
                    <w:top w:val="none" w:sz="0" w:space="0" w:color="auto"/>
                    <w:left w:val="none" w:sz="0" w:space="0" w:color="auto"/>
                    <w:bottom w:val="none" w:sz="0" w:space="0" w:color="auto"/>
                    <w:right w:val="none" w:sz="0" w:space="0" w:color="auto"/>
                  </w:divBdr>
                </w:div>
                <w:div w:id="2095013156">
                  <w:marLeft w:val="0"/>
                  <w:marRight w:val="0"/>
                  <w:marTop w:val="0"/>
                  <w:marBottom w:val="0"/>
                  <w:divBdr>
                    <w:top w:val="none" w:sz="0" w:space="0" w:color="auto"/>
                    <w:left w:val="none" w:sz="0" w:space="0" w:color="auto"/>
                    <w:bottom w:val="none" w:sz="0" w:space="0" w:color="auto"/>
                    <w:right w:val="none" w:sz="0" w:space="0" w:color="auto"/>
                  </w:divBdr>
                  <w:divsChild>
                    <w:div w:id="487286808">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0"/>
                          <w:marTop w:val="0"/>
                          <w:marBottom w:val="0"/>
                          <w:divBdr>
                            <w:top w:val="none" w:sz="0" w:space="0" w:color="auto"/>
                            <w:left w:val="none" w:sz="0" w:space="0" w:color="auto"/>
                            <w:bottom w:val="none" w:sz="0" w:space="0" w:color="auto"/>
                            <w:right w:val="none" w:sz="0" w:space="0" w:color="auto"/>
                          </w:divBdr>
                        </w:div>
                        <w:div w:id="1760564337">
                          <w:marLeft w:val="0"/>
                          <w:marRight w:val="0"/>
                          <w:marTop w:val="0"/>
                          <w:marBottom w:val="0"/>
                          <w:divBdr>
                            <w:top w:val="none" w:sz="0" w:space="0" w:color="auto"/>
                            <w:left w:val="none" w:sz="0" w:space="0" w:color="auto"/>
                            <w:bottom w:val="none" w:sz="0" w:space="0" w:color="auto"/>
                            <w:right w:val="none" w:sz="0" w:space="0" w:color="auto"/>
                          </w:divBdr>
                        </w:div>
                        <w:div w:id="891774290">
                          <w:marLeft w:val="0"/>
                          <w:marRight w:val="0"/>
                          <w:marTop w:val="0"/>
                          <w:marBottom w:val="0"/>
                          <w:divBdr>
                            <w:top w:val="none" w:sz="0" w:space="0" w:color="auto"/>
                            <w:left w:val="none" w:sz="0" w:space="0" w:color="auto"/>
                            <w:bottom w:val="none" w:sz="0" w:space="0" w:color="auto"/>
                            <w:right w:val="none" w:sz="0" w:space="0" w:color="auto"/>
                          </w:divBdr>
                        </w:div>
                        <w:div w:id="582494800">
                          <w:marLeft w:val="0"/>
                          <w:marRight w:val="0"/>
                          <w:marTop w:val="0"/>
                          <w:marBottom w:val="0"/>
                          <w:divBdr>
                            <w:top w:val="none" w:sz="0" w:space="0" w:color="auto"/>
                            <w:left w:val="none" w:sz="0" w:space="0" w:color="auto"/>
                            <w:bottom w:val="none" w:sz="0" w:space="0" w:color="auto"/>
                            <w:right w:val="none" w:sz="0" w:space="0" w:color="auto"/>
                          </w:divBdr>
                        </w:div>
                        <w:div w:id="1645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75825">
      <w:bodyDiv w:val="1"/>
      <w:marLeft w:val="0"/>
      <w:marRight w:val="0"/>
      <w:marTop w:val="0"/>
      <w:marBottom w:val="0"/>
      <w:divBdr>
        <w:top w:val="none" w:sz="0" w:space="0" w:color="auto"/>
        <w:left w:val="none" w:sz="0" w:space="0" w:color="auto"/>
        <w:bottom w:val="none" w:sz="0" w:space="0" w:color="auto"/>
        <w:right w:val="none" w:sz="0" w:space="0" w:color="auto"/>
      </w:divBdr>
    </w:div>
    <w:div w:id="604265832">
      <w:bodyDiv w:val="1"/>
      <w:marLeft w:val="0"/>
      <w:marRight w:val="0"/>
      <w:marTop w:val="0"/>
      <w:marBottom w:val="0"/>
      <w:divBdr>
        <w:top w:val="none" w:sz="0" w:space="0" w:color="auto"/>
        <w:left w:val="none" w:sz="0" w:space="0" w:color="auto"/>
        <w:bottom w:val="none" w:sz="0" w:space="0" w:color="auto"/>
        <w:right w:val="none" w:sz="0" w:space="0" w:color="auto"/>
      </w:divBdr>
      <w:divsChild>
        <w:div w:id="159006468">
          <w:marLeft w:val="0"/>
          <w:marRight w:val="0"/>
          <w:marTop w:val="0"/>
          <w:marBottom w:val="0"/>
          <w:divBdr>
            <w:top w:val="none" w:sz="0" w:space="0" w:color="auto"/>
            <w:left w:val="none" w:sz="0" w:space="0" w:color="auto"/>
            <w:bottom w:val="none" w:sz="0" w:space="0" w:color="auto"/>
            <w:right w:val="none" w:sz="0" w:space="0" w:color="auto"/>
          </w:divBdr>
        </w:div>
      </w:divsChild>
    </w:div>
    <w:div w:id="996811307">
      <w:bodyDiv w:val="1"/>
      <w:marLeft w:val="0"/>
      <w:marRight w:val="0"/>
      <w:marTop w:val="0"/>
      <w:marBottom w:val="0"/>
      <w:divBdr>
        <w:top w:val="none" w:sz="0" w:space="0" w:color="auto"/>
        <w:left w:val="none" w:sz="0" w:space="0" w:color="auto"/>
        <w:bottom w:val="none" w:sz="0" w:space="0" w:color="auto"/>
        <w:right w:val="none" w:sz="0" w:space="0" w:color="auto"/>
      </w:divBdr>
      <w:divsChild>
        <w:div w:id="19286036">
          <w:marLeft w:val="0"/>
          <w:marRight w:val="0"/>
          <w:marTop w:val="0"/>
          <w:marBottom w:val="0"/>
          <w:divBdr>
            <w:top w:val="none" w:sz="0" w:space="0" w:color="auto"/>
            <w:left w:val="none" w:sz="0" w:space="0" w:color="auto"/>
            <w:bottom w:val="none" w:sz="0" w:space="0" w:color="auto"/>
            <w:right w:val="none" w:sz="0" w:space="0" w:color="auto"/>
          </w:divBdr>
        </w:div>
      </w:divsChild>
    </w:div>
    <w:div w:id="1533156190">
      <w:bodyDiv w:val="1"/>
      <w:marLeft w:val="0"/>
      <w:marRight w:val="0"/>
      <w:marTop w:val="0"/>
      <w:marBottom w:val="0"/>
      <w:divBdr>
        <w:top w:val="none" w:sz="0" w:space="0" w:color="auto"/>
        <w:left w:val="none" w:sz="0" w:space="0" w:color="auto"/>
        <w:bottom w:val="none" w:sz="0" w:space="0" w:color="auto"/>
        <w:right w:val="none" w:sz="0" w:space="0" w:color="auto"/>
      </w:divBdr>
    </w:div>
    <w:div w:id="15587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sdp.eu" TargetMode="Externa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3F09-EDD3-9F43-A815-E732D686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7631</Words>
  <Characters>43502</Characters>
  <Application>Microsoft Macintosh Word</Application>
  <DocSecurity>0</DocSecurity>
  <Lines>362</Lines>
  <Paragraphs>102</Paragraphs>
  <ScaleCrop>false</ScaleCrop>
  <HeadingPairs>
    <vt:vector size="8" baseType="variant">
      <vt:variant>
        <vt:lpstr>Title</vt:lpstr>
      </vt:variant>
      <vt:variant>
        <vt:i4>1</vt:i4>
      </vt:variant>
      <vt:variant>
        <vt:lpstr>Títol</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51031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hpcresch</dc:creator>
  <cp:lastModifiedBy>Carlo Jaeger</cp:lastModifiedBy>
  <cp:revision>33</cp:revision>
  <cp:lastPrinted>2013-02-12T14:15:00Z</cp:lastPrinted>
  <dcterms:created xsi:type="dcterms:W3CDTF">2013-03-06T04:30:00Z</dcterms:created>
  <dcterms:modified xsi:type="dcterms:W3CDTF">2013-03-07T05:06:00Z</dcterms:modified>
</cp:coreProperties>
</file>